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24329" w14:textId="59D3A7A5" w:rsidR="00A02644" w:rsidRDefault="00A02644" w:rsidP="00EA6749">
      <w:pPr>
        <w:pStyle w:val="a4"/>
        <w:ind w:left="-426" w:right="-284"/>
        <w:rPr>
          <w:rFonts w:ascii="Times New Roman" w:hAnsi="Times New Roman" w:cs="Times New Roman"/>
          <w:b/>
          <w:i/>
          <w:sz w:val="24"/>
          <w:szCs w:val="24"/>
        </w:rPr>
      </w:pPr>
    </w:p>
    <w:p w14:paraId="27D35BC8" w14:textId="7274C9BE" w:rsidR="008A4023" w:rsidRDefault="008A4023" w:rsidP="00EA6749">
      <w:pPr>
        <w:pStyle w:val="a4"/>
        <w:ind w:left="-426" w:right="-284"/>
        <w:rPr>
          <w:rFonts w:ascii="Times New Roman" w:hAnsi="Times New Roman" w:cs="Times New Roman"/>
          <w:b/>
          <w:i/>
          <w:sz w:val="24"/>
          <w:szCs w:val="24"/>
        </w:rPr>
      </w:pPr>
    </w:p>
    <w:p w14:paraId="056C5FCF" w14:textId="129129B1" w:rsidR="008A4023" w:rsidRDefault="008A4023" w:rsidP="00EA6749">
      <w:pPr>
        <w:pStyle w:val="a4"/>
        <w:ind w:left="-426" w:right="-284"/>
        <w:rPr>
          <w:rFonts w:ascii="Times New Roman" w:hAnsi="Times New Roman" w:cs="Times New Roman"/>
          <w:b/>
          <w:i/>
          <w:sz w:val="24"/>
          <w:szCs w:val="24"/>
        </w:rPr>
      </w:pPr>
      <w:r>
        <w:rPr>
          <w:noProof/>
        </w:rPr>
        <w:drawing>
          <wp:inline distT="0" distB="0" distL="0" distR="0" wp14:anchorId="7ACF03C6" wp14:editId="5E3F7603">
            <wp:extent cx="6406625" cy="93649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12540" cy="9373626"/>
                    </a:xfrm>
                    <a:prstGeom prst="rect">
                      <a:avLst/>
                    </a:prstGeom>
                    <a:noFill/>
                    <a:ln>
                      <a:noFill/>
                    </a:ln>
                  </pic:spPr>
                </pic:pic>
              </a:graphicData>
            </a:graphic>
          </wp:inline>
        </w:drawing>
      </w:r>
    </w:p>
    <w:p w14:paraId="1CD16AAD" w14:textId="28F63A4D" w:rsidR="008A4023" w:rsidRDefault="008A4023" w:rsidP="00EA6749">
      <w:pPr>
        <w:pStyle w:val="a4"/>
        <w:ind w:left="-426" w:right="-284"/>
        <w:rPr>
          <w:rFonts w:ascii="Times New Roman" w:hAnsi="Times New Roman" w:cs="Times New Roman"/>
          <w:b/>
          <w:i/>
          <w:sz w:val="24"/>
          <w:szCs w:val="24"/>
        </w:rPr>
      </w:pPr>
    </w:p>
    <w:p w14:paraId="558C891D" w14:textId="501E7184" w:rsidR="002F4650" w:rsidRPr="008A4023" w:rsidRDefault="002F4650" w:rsidP="008A4023">
      <w:pPr>
        <w:tabs>
          <w:tab w:val="left" w:pos="2962"/>
        </w:tabs>
      </w:pPr>
    </w:p>
    <w:p w14:paraId="0B751041" w14:textId="77777777" w:rsidR="002F4650" w:rsidRDefault="002F4650" w:rsidP="00890007">
      <w:pPr>
        <w:spacing w:after="0" w:line="240" w:lineRule="auto"/>
        <w:jc w:val="center"/>
        <w:rPr>
          <w:rFonts w:ascii="Times New Roman" w:hAnsi="Times New Roman" w:cs="Times New Roman"/>
          <w:b/>
          <w:sz w:val="24"/>
          <w:szCs w:val="24"/>
        </w:rPr>
      </w:pPr>
    </w:p>
    <w:p w14:paraId="24FD449D" w14:textId="77777777" w:rsidR="00890007" w:rsidRPr="00390349" w:rsidRDefault="00890007" w:rsidP="00890007">
      <w:pPr>
        <w:spacing w:after="0" w:line="240" w:lineRule="auto"/>
        <w:jc w:val="center"/>
        <w:rPr>
          <w:rFonts w:ascii="Times New Roman" w:hAnsi="Times New Roman" w:cs="Times New Roman"/>
          <w:b/>
          <w:sz w:val="24"/>
          <w:szCs w:val="24"/>
        </w:rPr>
      </w:pPr>
      <w:r w:rsidRPr="00390349">
        <w:rPr>
          <w:rFonts w:ascii="Times New Roman" w:hAnsi="Times New Roman" w:cs="Times New Roman"/>
          <w:b/>
          <w:sz w:val="24"/>
          <w:szCs w:val="24"/>
        </w:rPr>
        <w:t>ДОПОЛНИТЕЛЬНОЕ СОГЛАШЕНИЕ</w:t>
      </w:r>
    </w:p>
    <w:p w14:paraId="233DFAF3" w14:textId="77777777" w:rsidR="00890007" w:rsidRPr="00390349" w:rsidRDefault="00890007" w:rsidP="003B1480">
      <w:pPr>
        <w:spacing w:after="0" w:line="240" w:lineRule="auto"/>
        <w:ind w:left="-567" w:right="-141" w:firstLine="567"/>
        <w:jc w:val="both"/>
        <w:rPr>
          <w:rFonts w:ascii="Times New Roman" w:eastAsia="Calibri" w:hAnsi="Times New Roman" w:cs="Times New Roman"/>
          <w:bCs/>
          <w:sz w:val="24"/>
          <w:szCs w:val="24"/>
        </w:rPr>
      </w:pPr>
    </w:p>
    <w:p w14:paraId="43494C63" w14:textId="014F0933" w:rsidR="00890007" w:rsidRPr="004524B4" w:rsidRDefault="00890007" w:rsidP="004524B4">
      <w:pPr>
        <w:pStyle w:val="a4"/>
        <w:ind w:left="-567" w:right="-141" w:firstLine="567"/>
        <w:jc w:val="both"/>
        <w:rPr>
          <w:rFonts w:ascii="Times New Roman" w:eastAsia="Calibri" w:hAnsi="Times New Roman" w:cs="Times New Roman"/>
          <w:bCs/>
          <w:sz w:val="24"/>
          <w:szCs w:val="24"/>
          <w:u w:val="single"/>
        </w:rPr>
      </w:pPr>
      <w:r w:rsidRPr="00390349">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Администрация </w:t>
      </w:r>
      <w:r w:rsidRPr="00016598">
        <w:rPr>
          <w:rFonts w:ascii="Times New Roman" w:eastAsia="Calibri" w:hAnsi="Times New Roman" w:cs="Times New Roman"/>
          <w:bCs/>
          <w:sz w:val="24"/>
          <w:szCs w:val="24"/>
          <w:u w:val="single"/>
        </w:rPr>
        <w:t>М</w:t>
      </w:r>
      <w:r w:rsidR="004524B4">
        <w:rPr>
          <w:rFonts w:ascii="Times New Roman" w:eastAsia="Calibri" w:hAnsi="Times New Roman" w:cs="Times New Roman"/>
          <w:bCs/>
          <w:sz w:val="24"/>
          <w:szCs w:val="24"/>
          <w:u w:val="single"/>
        </w:rPr>
        <w:t xml:space="preserve">униципального бюджетного профессионального образовательного учреждения </w:t>
      </w:r>
      <w:r w:rsidRPr="00016598">
        <w:rPr>
          <w:rFonts w:ascii="Times New Roman" w:eastAsia="Calibri" w:hAnsi="Times New Roman" w:cs="Times New Roman"/>
          <w:bCs/>
          <w:sz w:val="24"/>
          <w:szCs w:val="24"/>
          <w:u w:val="single"/>
        </w:rPr>
        <w:t xml:space="preserve"> </w:t>
      </w:r>
      <w:r w:rsidR="00016598" w:rsidRPr="00016598">
        <w:rPr>
          <w:rFonts w:ascii="Times New Roman" w:eastAsia="Calibri" w:hAnsi="Times New Roman" w:cs="Times New Roman"/>
          <w:bCs/>
          <w:sz w:val="24"/>
          <w:szCs w:val="24"/>
          <w:u w:val="single"/>
        </w:rPr>
        <w:t>«Центр профессионального образования» БМР РТ</w:t>
      </w:r>
      <w:r w:rsidR="004524B4">
        <w:rPr>
          <w:rFonts w:ascii="Times New Roman" w:eastAsia="Calibri" w:hAnsi="Times New Roman" w:cs="Times New Roman"/>
          <w:bCs/>
          <w:sz w:val="24"/>
          <w:szCs w:val="24"/>
          <w:u w:val="single"/>
        </w:rPr>
        <w:t xml:space="preserve"> </w:t>
      </w:r>
      <w:r w:rsidRPr="00390349">
        <w:rPr>
          <w:rFonts w:ascii="Times New Roman" w:eastAsia="Calibri" w:hAnsi="Times New Roman" w:cs="Times New Roman"/>
          <w:bCs/>
          <w:sz w:val="24"/>
          <w:szCs w:val="24"/>
        </w:rPr>
        <w:t xml:space="preserve">в лице </w:t>
      </w:r>
      <w:r w:rsidR="00016598">
        <w:rPr>
          <w:rFonts w:ascii="Times New Roman" w:eastAsia="Calibri" w:hAnsi="Times New Roman" w:cs="Times New Roman"/>
          <w:bCs/>
          <w:sz w:val="24"/>
          <w:szCs w:val="24"/>
        </w:rPr>
        <w:t xml:space="preserve">директора </w:t>
      </w:r>
      <w:r w:rsidR="00016598" w:rsidRPr="00016598">
        <w:rPr>
          <w:rFonts w:ascii="Times New Roman" w:eastAsia="Calibri" w:hAnsi="Times New Roman" w:cs="Times New Roman"/>
          <w:bCs/>
          <w:sz w:val="24"/>
          <w:szCs w:val="24"/>
          <w:u w:val="single"/>
        </w:rPr>
        <w:t>_</w:t>
      </w:r>
      <w:r w:rsidRPr="00016598">
        <w:rPr>
          <w:rFonts w:ascii="Times New Roman" w:eastAsia="Calibri" w:hAnsi="Times New Roman" w:cs="Times New Roman"/>
          <w:bCs/>
          <w:sz w:val="24"/>
          <w:szCs w:val="24"/>
          <w:u w:val="single"/>
        </w:rPr>
        <w:t>_</w:t>
      </w:r>
      <w:proofErr w:type="spellStart"/>
      <w:r w:rsidR="00016598" w:rsidRPr="00016598">
        <w:rPr>
          <w:rFonts w:ascii="Times New Roman" w:eastAsia="Calibri" w:hAnsi="Times New Roman" w:cs="Times New Roman"/>
          <w:bCs/>
          <w:sz w:val="24"/>
          <w:szCs w:val="24"/>
          <w:u w:val="single"/>
        </w:rPr>
        <w:t>Фаррахова</w:t>
      </w:r>
      <w:proofErr w:type="spellEnd"/>
      <w:r w:rsidR="00016598" w:rsidRPr="00016598">
        <w:rPr>
          <w:rFonts w:ascii="Times New Roman" w:eastAsia="Calibri" w:hAnsi="Times New Roman" w:cs="Times New Roman"/>
          <w:bCs/>
          <w:sz w:val="24"/>
          <w:szCs w:val="24"/>
          <w:u w:val="single"/>
        </w:rPr>
        <w:t xml:space="preserve"> </w:t>
      </w:r>
      <w:proofErr w:type="spellStart"/>
      <w:r w:rsidR="00016598" w:rsidRPr="00016598">
        <w:rPr>
          <w:rFonts w:ascii="Times New Roman" w:eastAsia="Calibri" w:hAnsi="Times New Roman" w:cs="Times New Roman"/>
          <w:bCs/>
          <w:sz w:val="24"/>
          <w:szCs w:val="24"/>
          <w:u w:val="single"/>
        </w:rPr>
        <w:t>Ильгама</w:t>
      </w:r>
      <w:proofErr w:type="spellEnd"/>
      <w:r w:rsidR="00016598" w:rsidRPr="00016598">
        <w:rPr>
          <w:rFonts w:ascii="Times New Roman" w:eastAsia="Calibri" w:hAnsi="Times New Roman" w:cs="Times New Roman"/>
          <w:bCs/>
          <w:sz w:val="24"/>
          <w:szCs w:val="24"/>
          <w:u w:val="single"/>
        </w:rPr>
        <w:t xml:space="preserve"> </w:t>
      </w:r>
      <w:proofErr w:type="spellStart"/>
      <w:r w:rsidR="00016598" w:rsidRPr="00016598">
        <w:rPr>
          <w:rFonts w:ascii="Times New Roman" w:eastAsia="Calibri" w:hAnsi="Times New Roman" w:cs="Times New Roman"/>
          <w:bCs/>
          <w:sz w:val="24"/>
          <w:szCs w:val="24"/>
          <w:u w:val="single"/>
        </w:rPr>
        <w:t>Низамутдиновича</w:t>
      </w:r>
      <w:proofErr w:type="spellEnd"/>
      <w:r w:rsidRPr="00016598">
        <w:rPr>
          <w:rFonts w:ascii="Times New Roman" w:eastAsia="Calibri" w:hAnsi="Times New Roman" w:cs="Times New Roman"/>
          <w:bCs/>
          <w:sz w:val="24"/>
          <w:szCs w:val="24"/>
          <w:u w:val="single"/>
        </w:rPr>
        <w:t xml:space="preserve"> </w:t>
      </w:r>
      <w:r w:rsidRPr="00390349">
        <w:rPr>
          <w:rFonts w:ascii="Times New Roman" w:eastAsia="Calibri" w:hAnsi="Times New Roman" w:cs="Times New Roman"/>
          <w:bCs/>
          <w:sz w:val="24"/>
          <w:szCs w:val="24"/>
        </w:rPr>
        <w:t xml:space="preserve">с одной стороны, </w:t>
      </w:r>
      <w:r>
        <w:rPr>
          <w:rFonts w:ascii="Times New Roman" w:eastAsia="Calibri" w:hAnsi="Times New Roman" w:cs="Times New Roman"/>
          <w:bCs/>
          <w:sz w:val="24"/>
          <w:szCs w:val="24"/>
        </w:rPr>
        <w:t xml:space="preserve">Первичная </w:t>
      </w:r>
      <w:r w:rsidR="00016598">
        <w:rPr>
          <w:rFonts w:ascii="Times New Roman" w:eastAsia="Calibri" w:hAnsi="Times New Roman" w:cs="Times New Roman"/>
          <w:bCs/>
          <w:sz w:val="24"/>
          <w:szCs w:val="24"/>
        </w:rPr>
        <w:t>профсоюзная организация</w:t>
      </w:r>
      <w:r>
        <w:rPr>
          <w:rFonts w:ascii="Times New Roman" w:eastAsia="Calibri" w:hAnsi="Times New Roman" w:cs="Times New Roman"/>
          <w:bCs/>
          <w:sz w:val="24"/>
          <w:szCs w:val="24"/>
        </w:rPr>
        <w:t xml:space="preserve"> </w:t>
      </w:r>
      <w:r w:rsidRPr="00390349">
        <w:rPr>
          <w:rFonts w:ascii="Times New Roman" w:eastAsia="Calibri" w:hAnsi="Times New Roman" w:cs="Times New Roman"/>
          <w:bCs/>
          <w:sz w:val="24"/>
          <w:szCs w:val="24"/>
        </w:rPr>
        <w:t>в лице председателя</w:t>
      </w:r>
      <w:r>
        <w:rPr>
          <w:rFonts w:ascii="Times New Roman" w:eastAsia="Calibri" w:hAnsi="Times New Roman" w:cs="Times New Roman"/>
          <w:bCs/>
          <w:sz w:val="24"/>
          <w:szCs w:val="24"/>
        </w:rPr>
        <w:t xml:space="preserve"> </w:t>
      </w:r>
      <w:r w:rsidR="00016598" w:rsidRPr="00016598">
        <w:rPr>
          <w:rFonts w:ascii="Times New Roman" w:eastAsia="Calibri" w:hAnsi="Times New Roman" w:cs="Times New Roman"/>
          <w:bCs/>
          <w:sz w:val="24"/>
          <w:szCs w:val="24"/>
          <w:u w:val="single"/>
        </w:rPr>
        <w:t xml:space="preserve">Маликовой Розы </w:t>
      </w:r>
      <w:proofErr w:type="spellStart"/>
      <w:r w:rsidR="00016598" w:rsidRPr="00016598">
        <w:rPr>
          <w:rFonts w:ascii="Times New Roman" w:eastAsia="Calibri" w:hAnsi="Times New Roman" w:cs="Times New Roman"/>
          <w:bCs/>
          <w:sz w:val="24"/>
          <w:szCs w:val="24"/>
          <w:u w:val="single"/>
        </w:rPr>
        <w:t>Явдатовны</w:t>
      </w:r>
      <w:proofErr w:type="spellEnd"/>
      <w:r w:rsidRPr="00016598">
        <w:rPr>
          <w:rFonts w:ascii="Times New Roman" w:eastAsia="Calibri" w:hAnsi="Times New Roman" w:cs="Times New Roman"/>
          <w:bCs/>
          <w:sz w:val="24"/>
          <w:szCs w:val="24"/>
          <w:u w:val="single"/>
        </w:rPr>
        <w:t xml:space="preserve">, </w:t>
      </w:r>
      <w:r w:rsidRPr="00390349">
        <w:rPr>
          <w:rFonts w:ascii="Times New Roman" w:eastAsia="Calibri" w:hAnsi="Times New Roman" w:cs="Times New Roman"/>
          <w:bCs/>
          <w:sz w:val="24"/>
          <w:szCs w:val="24"/>
        </w:rPr>
        <w:t xml:space="preserve">именуемого  в дальнейшем "Профсоюз",  с другой стороны, пришли к Соглашению о внесении изменений и дополнений в </w:t>
      </w:r>
      <w:r>
        <w:rPr>
          <w:rFonts w:ascii="Times New Roman" w:eastAsia="Calibri" w:hAnsi="Times New Roman" w:cs="Times New Roman"/>
          <w:bCs/>
          <w:sz w:val="24"/>
          <w:szCs w:val="24"/>
        </w:rPr>
        <w:t>Коллективный договор  между администрацией и  первичной профсоюзной организацией МБ</w:t>
      </w:r>
      <w:r w:rsidR="00016598">
        <w:rPr>
          <w:rFonts w:ascii="Times New Roman" w:eastAsia="Calibri" w:hAnsi="Times New Roman" w:cs="Times New Roman"/>
          <w:bCs/>
          <w:sz w:val="24"/>
          <w:szCs w:val="24"/>
        </w:rPr>
        <w:t>П</w:t>
      </w:r>
      <w:r>
        <w:rPr>
          <w:rFonts w:ascii="Times New Roman" w:eastAsia="Calibri" w:hAnsi="Times New Roman" w:cs="Times New Roman"/>
          <w:bCs/>
          <w:sz w:val="24"/>
          <w:szCs w:val="24"/>
        </w:rPr>
        <w:t xml:space="preserve">ОУ </w:t>
      </w:r>
      <w:r w:rsidR="00016598">
        <w:rPr>
          <w:rFonts w:ascii="Times New Roman" w:eastAsia="Calibri" w:hAnsi="Times New Roman" w:cs="Times New Roman"/>
          <w:bCs/>
          <w:sz w:val="24"/>
          <w:szCs w:val="24"/>
        </w:rPr>
        <w:t>«Центр профессионального образования»</w:t>
      </w:r>
      <w:r>
        <w:rPr>
          <w:rFonts w:ascii="Times New Roman" w:eastAsia="Calibri" w:hAnsi="Times New Roman" w:cs="Times New Roman"/>
          <w:bCs/>
          <w:sz w:val="24"/>
          <w:szCs w:val="24"/>
        </w:rPr>
        <w:t xml:space="preserve"> </w:t>
      </w:r>
      <w:r w:rsidRPr="00390349">
        <w:rPr>
          <w:rFonts w:ascii="Times New Roman" w:hAnsi="Times New Roman" w:cs="Times New Roman"/>
          <w:sz w:val="24"/>
          <w:szCs w:val="24"/>
        </w:rPr>
        <w:t>на 202</w:t>
      </w:r>
      <w:r w:rsidR="00CE417D">
        <w:rPr>
          <w:rFonts w:ascii="Times New Roman" w:hAnsi="Times New Roman" w:cs="Times New Roman"/>
          <w:sz w:val="24"/>
          <w:szCs w:val="24"/>
        </w:rPr>
        <w:t>4</w:t>
      </w:r>
      <w:r w:rsidRPr="00390349">
        <w:rPr>
          <w:rFonts w:ascii="Times New Roman" w:hAnsi="Times New Roman" w:cs="Times New Roman"/>
          <w:sz w:val="24"/>
          <w:szCs w:val="24"/>
        </w:rPr>
        <w:t>-202</w:t>
      </w:r>
      <w:r w:rsidR="00CE417D">
        <w:rPr>
          <w:rFonts w:ascii="Times New Roman" w:hAnsi="Times New Roman" w:cs="Times New Roman"/>
          <w:sz w:val="24"/>
          <w:szCs w:val="24"/>
        </w:rPr>
        <w:t>6</w:t>
      </w:r>
      <w:r w:rsidRPr="00390349">
        <w:rPr>
          <w:rFonts w:ascii="Times New Roman" w:hAnsi="Times New Roman" w:cs="Times New Roman"/>
          <w:sz w:val="24"/>
          <w:szCs w:val="24"/>
        </w:rPr>
        <w:t xml:space="preserve"> гг. (далее </w:t>
      </w:r>
      <w:r>
        <w:rPr>
          <w:rFonts w:ascii="Times New Roman" w:hAnsi="Times New Roman" w:cs="Times New Roman"/>
          <w:sz w:val="24"/>
          <w:szCs w:val="24"/>
        </w:rPr>
        <w:t>Коллективный договор</w:t>
      </w:r>
      <w:r w:rsidRPr="00390349">
        <w:rPr>
          <w:rFonts w:ascii="Times New Roman" w:hAnsi="Times New Roman" w:cs="Times New Roman"/>
          <w:sz w:val="24"/>
          <w:szCs w:val="24"/>
        </w:rPr>
        <w:t>).</w:t>
      </w:r>
    </w:p>
    <w:p w14:paraId="3661298F" w14:textId="77777777" w:rsidR="00A77C80" w:rsidRDefault="00A77C80" w:rsidP="00016598">
      <w:pPr>
        <w:pStyle w:val="3"/>
        <w:ind w:right="-141"/>
        <w:contextualSpacing/>
        <w:outlineLvl w:val="0"/>
        <w:rPr>
          <w:b/>
          <w:bCs/>
          <w:caps/>
          <w:sz w:val="24"/>
          <w:szCs w:val="24"/>
        </w:rPr>
      </w:pPr>
    </w:p>
    <w:p w14:paraId="11FC0FF4" w14:textId="0CEF2FA7" w:rsidR="005C54AC" w:rsidRPr="004524B4" w:rsidRDefault="00A77C80" w:rsidP="004524B4">
      <w:pPr>
        <w:pStyle w:val="3"/>
        <w:ind w:left="-284" w:right="-141" w:firstLine="567"/>
        <w:contextualSpacing/>
        <w:rPr>
          <w:b/>
          <w:bCs/>
          <w:caps/>
          <w:sz w:val="24"/>
          <w:szCs w:val="24"/>
        </w:rPr>
      </w:pPr>
      <w:r w:rsidRPr="008167E6">
        <w:rPr>
          <w:b/>
          <w:bCs/>
          <w:caps/>
          <w:sz w:val="24"/>
          <w:szCs w:val="24"/>
          <w:lang w:val="en-US"/>
        </w:rPr>
        <w:t>II</w:t>
      </w:r>
      <w:r w:rsidR="00164A2E">
        <w:rPr>
          <w:b/>
          <w:bCs/>
          <w:caps/>
          <w:sz w:val="24"/>
          <w:szCs w:val="24"/>
        </w:rPr>
        <w:t>.  Т</w:t>
      </w:r>
      <w:r w:rsidR="00164A2E">
        <w:rPr>
          <w:rFonts w:eastAsia="Calibri"/>
          <w:b/>
          <w:sz w:val="24"/>
          <w:szCs w:val="24"/>
        </w:rPr>
        <w:t xml:space="preserve">рудовой </w:t>
      </w:r>
      <w:r w:rsidR="00016598">
        <w:rPr>
          <w:rFonts w:eastAsia="Calibri"/>
          <w:b/>
          <w:sz w:val="24"/>
          <w:szCs w:val="24"/>
        </w:rPr>
        <w:t>договор, гарантии при заключении</w:t>
      </w:r>
      <w:r w:rsidR="00164A2E">
        <w:rPr>
          <w:rFonts w:eastAsia="Calibri"/>
          <w:b/>
          <w:sz w:val="24"/>
          <w:szCs w:val="24"/>
        </w:rPr>
        <w:t xml:space="preserve">, </w:t>
      </w:r>
      <w:r w:rsidR="00016598">
        <w:rPr>
          <w:rFonts w:eastAsia="Calibri"/>
          <w:b/>
          <w:sz w:val="24"/>
          <w:szCs w:val="24"/>
        </w:rPr>
        <w:t>изменении и</w:t>
      </w:r>
      <w:r w:rsidR="00164A2E">
        <w:rPr>
          <w:rFonts w:eastAsia="Calibri"/>
          <w:b/>
          <w:sz w:val="24"/>
          <w:szCs w:val="24"/>
        </w:rPr>
        <w:t xml:space="preserve"> расторжении трудового договора.</w:t>
      </w:r>
    </w:p>
    <w:p w14:paraId="3565706A" w14:textId="08D1A611" w:rsidR="00F477C2" w:rsidRDefault="002F4650" w:rsidP="004524B4">
      <w:pPr>
        <w:pStyle w:val="3"/>
        <w:ind w:left="-284" w:right="-141"/>
        <w:contextualSpacing/>
        <w:rPr>
          <w:sz w:val="24"/>
          <w:szCs w:val="24"/>
        </w:rPr>
      </w:pPr>
      <w:r>
        <w:tab/>
      </w:r>
      <w:r w:rsidR="00164A2E" w:rsidRPr="00F477C2">
        <w:rPr>
          <w:b/>
          <w:sz w:val="24"/>
          <w:szCs w:val="24"/>
        </w:rPr>
        <w:t xml:space="preserve">п. 2.1.  абзац   4 </w:t>
      </w:r>
      <w:r w:rsidR="008A4023" w:rsidRPr="00F477C2">
        <w:rPr>
          <w:b/>
          <w:sz w:val="24"/>
          <w:szCs w:val="24"/>
        </w:rPr>
        <w:t>изложить в</w:t>
      </w:r>
      <w:r w:rsidR="00164A2E" w:rsidRPr="00F477C2">
        <w:rPr>
          <w:b/>
          <w:sz w:val="24"/>
          <w:szCs w:val="24"/>
        </w:rPr>
        <w:t xml:space="preserve"> </w:t>
      </w:r>
      <w:r w:rsidR="008A4023" w:rsidRPr="00F477C2">
        <w:rPr>
          <w:b/>
          <w:sz w:val="24"/>
          <w:szCs w:val="24"/>
        </w:rPr>
        <w:t>следующей редакции</w:t>
      </w:r>
      <w:r w:rsidR="00164A2E" w:rsidRPr="00F477C2">
        <w:rPr>
          <w:b/>
          <w:sz w:val="24"/>
          <w:szCs w:val="24"/>
        </w:rPr>
        <w:t>:</w:t>
      </w:r>
      <w:r w:rsidR="00164A2E" w:rsidRPr="00164A2E">
        <w:rPr>
          <w:sz w:val="24"/>
          <w:szCs w:val="24"/>
        </w:rPr>
        <w:t xml:space="preserve"> </w:t>
      </w:r>
    </w:p>
    <w:p w14:paraId="0F965679" w14:textId="33DCA934" w:rsidR="00164A2E" w:rsidRPr="00164A2E" w:rsidRDefault="00F477C2" w:rsidP="002F4650">
      <w:pPr>
        <w:pStyle w:val="3"/>
        <w:ind w:left="-284" w:right="-141"/>
        <w:contextualSpacing/>
        <w:rPr>
          <w:i/>
          <w:sz w:val="24"/>
          <w:szCs w:val="24"/>
        </w:rPr>
      </w:pPr>
      <w:r>
        <w:rPr>
          <w:sz w:val="24"/>
          <w:szCs w:val="24"/>
        </w:rPr>
        <w:tab/>
      </w:r>
      <w:r w:rsidR="00164A2E" w:rsidRPr="00164A2E">
        <w:rPr>
          <w:sz w:val="24"/>
          <w:szCs w:val="24"/>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r w:rsidR="00164A2E" w:rsidRPr="00164A2E">
        <w:rPr>
          <w:i/>
          <w:sz w:val="24"/>
          <w:szCs w:val="24"/>
        </w:rPr>
        <w:t>(</w:t>
      </w:r>
      <w:r w:rsidR="00164A2E">
        <w:rPr>
          <w:i/>
          <w:sz w:val="24"/>
          <w:szCs w:val="24"/>
        </w:rPr>
        <w:t>Приложение №</w:t>
      </w:r>
      <w:r w:rsidR="004524B4">
        <w:rPr>
          <w:i/>
          <w:sz w:val="24"/>
          <w:szCs w:val="24"/>
        </w:rPr>
        <w:t>1</w:t>
      </w:r>
      <w:r w:rsidR="00164A2E">
        <w:rPr>
          <w:i/>
          <w:sz w:val="24"/>
          <w:szCs w:val="24"/>
        </w:rPr>
        <w:t xml:space="preserve"> </w:t>
      </w:r>
      <w:r w:rsidR="00164A2E">
        <w:rPr>
          <w:b/>
          <w:i/>
          <w:sz w:val="24"/>
          <w:szCs w:val="24"/>
        </w:rPr>
        <w:t>«Положение о нормах профессиональной этики педагогических работников» изложить в новой редакции</w:t>
      </w:r>
      <w:r w:rsidR="00164A2E" w:rsidRPr="00164A2E">
        <w:rPr>
          <w:i/>
          <w:sz w:val="24"/>
          <w:szCs w:val="24"/>
        </w:rPr>
        <w:t>)</w:t>
      </w:r>
    </w:p>
    <w:p w14:paraId="158009C5" w14:textId="77777777" w:rsidR="00A77C80" w:rsidRDefault="00A77C80" w:rsidP="002F4650">
      <w:pPr>
        <w:pStyle w:val="3"/>
        <w:ind w:left="-284" w:right="-141" w:firstLine="567"/>
        <w:contextualSpacing/>
        <w:rPr>
          <w:b/>
          <w:bCs/>
          <w:caps/>
          <w:sz w:val="24"/>
          <w:szCs w:val="24"/>
        </w:rPr>
      </w:pPr>
    </w:p>
    <w:p w14:paraId="6C038BAD" w14:textId="77777777" w:rsidR="006E552D" w:rsidRDefault="00A77C80" w:rsidP="002F4650">
      <w:pPr>
        <w:pStyle w:val="3"/>
        <w:ind w:left="-284" w:right="-141" w:firstLine="567"/>
        <w:contextualSpacing/>
        <w:rPr>
          <w:rFonts w:eastAsia="Calibri"/>
          <w:b/>
          <w:sz w:val="24"/>
          <w:szCs w:val="24"/>
        </w:rPr>
      </w:pPr>
      <w:r>
        <w:rPr>
          <w:rFonts w:eastAsia="Calibri"/>
          <w:b/>
          <w:sz w:val="24"/>
          <w:szCs w:val="24"/>
        </w:rPr>
        <w:t xml:space="preserve">  </w:t>
      </w:r>
      <w:r w:rsidR="006E552D" w:rsidRPr="00F33696">
        <w:rPr>
          <w:rFonts w:eastAsia="Calibri"/>
          <w:b/>
          <w:sz w:val="24"/>
          <w:szCs w:val="24"/>
        </w:rPr>
        <w:t xml:space="preserve">Раздел </w:t>
      </w:r>
      <w:r w:rsidR="006E552D" w:rsidRPr="00F33696">
        <w:rPr>
          <w:rFonts w:eastAsia="Calibri"/>
          <w:b/>
          <w:sz w:val="24"/>
          <w:szCs w:val="24"/>
          <w:lang w:val="en-US"/>
        </w:rPr>
        <w:t>III</w:t>
      </w:r>
      <w:r w:rsidR="006E552D" w:rsidRPr="00F33696">
        <w:rPr>
          <w:rFonts w:eastAsia="Calibri"/>
          <w:b/>
          <w:sz w:val="24"/>
          <w:szCs w:val="24"/>
        </w:rPr>
        <w:t xml:space="preserve">. </w:t>
      </w:r>
      <w:r w:rsidR="006E552D">
        <w:rPr>
          <w:rFonts w:eastAsia="Calibri"/>
          <w:b/>
          <w:sz w:val="24"/>
          <w:szCs w:val="24"/>
        </w:rPr>
        <w:t>Рабочее  время  и  время  отдыха.</w:t>
      </w:r>
    </w:p>
    <w:p w14:paraId="5F126621" w14:textId="77777777" w:rsidR="006E552D" w:rsidRPr="006E552D" w:rsidRDefault="006E552D" w:rsidP="002F4650">
      <w:pPr>
        <w:pStyle w:val="3"/>
        <w:ind w:left="-284" w:right="-141" w:firstLine="567"/>
        <w:contextualSpacing/>
        <w:rPr>
          <w:rFonts w:eastAsia="Calibri"/>
          <w:b/>
          <w:sz w:val="24"/>
          <w:szCs w:val="24"/>
        </w:rPr>
      </w:pPr>
      <w:r>
        <w:rPr>
          <w:rFonts w:eastAsia="Calibri"/>
          <w:b/>
          <w:sz w:val="24"/>
          <w:szCs w:val="24"/>
        </w:rPr>
        <w:t xml:space="preserve"> </w:t>
      </w:r>
    </w:p>
    <w:p w14:paraId="5FE4EA9C" w14:textId="77777777" w:rsidR="006E552D" w:rsidRPr="006E552D" w:rsidRDefault="006E552D" w:rsidP="002F4650">
      <w:pPr>
        <w:pStyle w:val="3"/>
        <w:ind w:left="-284" w:right="-141"/>
        <w:contextualSpacing/>
        <w:rPr>
          <w:rFonts w:eastAsia="Arial Unicode MS"/>
          <w:b/>
          <w:kern w:val="1"/>
          <w:sz w:val="24"/>
          <w:szCs w:val="24"/>
        </w:rPr>
      </w:pPr>
      <w:r w:rsidRPr="006E552D">
        <w:rPr>
          <w:b/>
          <w:sz w:val="24"/>
          <w:szCs w:val="24"/>
        </w:rPr>
        <w:t>п. 3.</w:t>
      </w:r>
      <w:r w:rsidRPr="006E552D">
        <w:rPr>
          <w:rFonts w:eastAsia="Arial Unicode MS"/>
          <w:b/>
          <w:kern w:val="1"/>
          <w:sz w:val="24"/>
          <w:szCs w:val="24"/>
        </w:rPr>
        <w:t xml:space="preserve"> Изложить  в  следующей  редакции: </w:t>
      </w:r>
    </w:p>
    <w:p w14:paraId="6C094EB7" w14:textId="77777777" w:rsidR="00164A2E" w:rsidRPr="001E3166" w:rsidRDefault="006E552D" w:rsidP="002F4650">
      <w:pPr>
        <w:pStyle w:val="3"/>
        <w:ind w:left="-284" w:right="-141" w:hanging="284"/>
        <w:contextualSpacing/>
        <w:rPr>
          <w:bCs/>
          <w:spacing w:val="-2"/>
          <w:sz w:val="24"/>
          <w:szCs w:val="24"/>
        </w:rPr>
      </w:pPr>
      <w:r>
        <w:rPr>
          <w:rFonts w:eastAsia="Arial Unicode MS"/>
          <w:kern w:val="1"/>
          <w:sz w:val="24"/>
          <w:szCs w:val="24"/>
        </w:rPr>
        <w:t xml:space="preserve"> </w:t>
      </w:r>
      <w:r w:rsidR="002F4650">
        <w:rPr>
          <w:rFonts w:eastAsia="Arial Unicode MS"/>
          <w:kern w:val="1"/>
          <w:sz w:val="24"/>
          <w:szCs w:val="24"/>
        </w:rPr>
        <w:t xml:space="preserve">   </w:t>
      </w:r>
      <w:r w:rsidR="002F4650">
        <w:rPr>
          <w:rFonts w:eastAsia="Arial Unicode MS"/>
          <w:kern w:val="1"/>
          <w:sz w:val="24"/>
          <w:szCs w:val="24"/>
        </w:rPr>
        <w:tab/>
      </w:r>
      <w:r w:rsidR="00164A2E" w:rsidRPr="001E3166">
        <w:rPr>
          <w:spacing w:val="-2"/>
          <w:sz w:val="24"/>
          <w:szCs w:val="24"/>
          <w:shd w:val="clear" w:color="auto" w:fill="FFFFFF"/>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w:t>
      </w:r>
      <w:r w:rsidR="00164A2E" w:rsidRPr="00BA68C5">
        <w:rPr>
          <w:spacing w:val="-2"/>
          <w:sz w:val="24"/>
          <w:szCs w:val="24"/>
          <w:shd w:val="clear" w:color="auto" w:fill="FFFFFF"/>
        </w:rPr>
        <w:t> </w:t>
      </w:r>
      <w:hyperlink r:id="rId6" w:anchor="/multilink/70291362/paragraph/10555207/number/1" w:history="1">
        <w:r w:rsidR="00164A2E" w:rsidRPr="00BA68C5">
          <w:rPr>
            <w:rStyle w:val="a5"/>
            <w:spacing w:val="-2"/>
            <w:sz w:val="24"/>
            <w:szCs w:val="24"/>
            <w:shd w:val="clear" w:color="auto" w:fill="FFFFFF"/>
          </w:rPr>
          <w:t>квалификационных справочниках</w:t>
        </w:r>
      </w:hyperlink>
      <w:r w:rsidR="00164A2E" w:rsidRPr="00BA68C5">
        <w:rPr>
          <w:spacing w:val="-2"/>
          <w:sz w:val="24"/>
          <w:szCs w:val="24"/>
          <w:shd w:val="clear" w:color="auto" w:fill="FFFFFF"/>
        </w:rPr>
        <w:t>, и (или) </w:t>
      </w:r>
      <w:hyperlink r:id="rId7" w:anchor="/document/57746200/entry/0" w:history="1">
        <w:r w:rsidR="00164A2E" w:rsidRPr="00BA68C5">
          <w:rPr>
            <w:rStyle w:val="a5"/>
            <w:spacing w:val="-2"/>
            <w:sz w:val="24"/>
            <w:szCs w:val="24"/>
            <w:shd w:val="clear" w:color="auto" w:fill="FFFFFF"/>
          </w:rPr>
          <w:t>профессиональным стандартам</w:t>
        </w:r>
      </w:hyperlink>
      <w:r w:rsidR="00164A2E" w:rsidRPr="00BA68C5">
        <w:rPr>
          <w:spacing w:val="-2"/>
          <w:sz w:val="24"/>
          <w:szCs w:val="24"/>
          <w:shd w:val="clear" w:color="auto" w:fill="FFFFFF"/>
        </w:rPr>
        <w:t xml:space="preserve">, </w:t>
      </w:r>
      <w:r w:rsidR="00164A2E" w:rsidRPr="001E3166">
        <w:rPr>
          <w:spacing w:val="-2"/>
          <w:sz w:val="24"/>
          <w:szCs w:val="24"/>
          <w:shd w:val="clear" w:color="auto" w:fill="FFFFFF"/>
        </w:rPr>
        <w:t>если иное не установлено настоящим Федеральным законом.</w:t>
      </w:r>
    </w:p>
    <w:p w14:paraId="3C1DBFD6" w14:textId="77777777" w:rsidR="00164A2E" w:rsidRPr="001E3166" w:rsidRDefault="00164A2E" w:rsidP="002F4650">
      <w:pPr>
        <w:shd w:val="clear" w:color="auto" w:fill="FFFFFF"/>
        <w:spacing w:after="0" w:line="240" w:lineRule="auto"/>
        <w:ind w:left="-284" w:right="-141" w:firstLine="708"/>
        <w:jc w:val="both"/>
        <w:rPr>
          <w:rFonts w:ascii="Times New Roman" w:eastAsia="Times New Roman" w:hAnsi="Times New Roman" w:cs="Times New Roman"/>
          <w:spacing w:val="-2"/>
          <w:sz w:val="24"/>
          <w:szCs w:val="24"/>
        </w:rPr>
      </w:pPr>
      <w:r w:rsidRPr="001E3166">
        <w:rPr>
          <w:rFonts w:ascii="Times New Roman" w:eastAsia="Times New Roman" w:hAnsi="Times New Roman" w:cs="Times New Roman"/>
          <w:spacing w:val="-2"/>
          <w:sz w:val="24"/>
          <w:szCs w:val="24"/>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14:paraId="5C554A3C" w14:textId="77777777" w:rsidR="00164A2E" w:rsidRPr="001E3166" w:rsidRDefault="00164A2E" w:rsidP="002F4650">
      <w:pPr>
        <w:shd w:val="clear" w:color="auto" w:fill="FFFFFF"/>
        <w:spacing w:after="0" w:line="240" w:lineRule="auto"/>
        <w:ind w:left="-284" w:right="-141" w:firstLine="709"/>
        <w:jc w:val="both"/>
        <w:rPr>
          <w:rFonts w:ascii="Times New Roman" w:eastAsia="Times New Roman" w:hAnsi="Times New Roman" w:cs="Times New Roman"/>
          <w:spacing w:val="-4"/>
          <w:sz w:val="24"/>
          <w:szCs w:val="24"/>
        </w:rPr>
      </w:pPr>
      <w:r w:rsidRPr="001E3166">
        <w:rPr>
          <w:rFonts w:ascii="Times New Roman" w:eastAsia="Times New Roman" w:hAnsi="Times New Roman" w:cs="Times New Roman"/>
          <w:spacing w:val="-4"/>
          <w:sz w:val="24"/>
          <w:szCs w:val="24"/>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14:paraId="4F0DC34D" w14:textId="77777777" w:rsidR="00164A2E" w:rsidRPr="001E3166" w:rsidRDefault="00164A2E" w:rsidP="002F4650">
      <w:pPr>
        <w:shd w:val="clear" w:color="auto" w:fill="FFFFFF"/>
        <w:spacing w:after="0" w:line="240" w:lineRule="auto"/>
        <w:ind w:left="-284" w:right="-141" w:firstLine="708"/>
        <w:jc w:val="both"/>
        <w:rPr>
          <w:rFonts w:ascii="Times New Roman" w:eastAsia="Times New Roman" w:hAnsi="Times New Roman" w:cs="Times New Roman"/>
          <w:spacing w:val="-4"/>
          <w:sz w:val="24"/>
          <w:szCs w:val="24"/>
        </w:rPr>
      </w:pPr>
      <w:r w:rsidRPr="001E3166">
        <w:rPr>
          <w:rFonts w:ascii="Times New Roman" w:eastAsia="Times New Roman" w:hAnsi="Times New Roman" w:cs="Times New Roman"/>
          <w:spacing w:val="-4"/>
          <w:sz w:val="24"/>
          <w:szCs w:val="24"/>
        </w:rPr>
        <w:t xml:space="preserve">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w:t>
      </w:r>
      <w:r w:rsidRPr="001E3166">
        <w:rPr>
          <w:rFonts w:ascii="Times New Roman" w:eastAsia="Times New Roman" w:hAnsi="Times New Roman" w:cs="Times New Roman"/>
          <w:spacing w:val="-4"/>
          <w:sz w:val="24"/>
          <w:szCs w:val="24"/>
        </w:rPr>
        <w:lastRenderedPageBreak/>
        <w:t>образования направленности дополнительной общеобразовательной программы определяется работодателем.</w:t>
      </w:r>
    </w:p>
    <w:p w14:paraId="5E0A4334" w14:textId="625479EB" w:rsidR="00164A2E" w:rsidRDefault="00164A2E" w:rsidP="002F4650">
      <w:pPr>
        <w:shd w:val="clear" w:color="auto" w:fill="FFFFFF"/>
        <w:spacing w:after="0" w:line="240" w:lineRule="auto"/>
        <w:ind w:left="-284" w:right="-141" w:firstLine="708"/>
        <w:jc w:val="both"/>
        <w:rPr>
          <w:rFonts w:ascii="Times New Roman" w:eastAsia="Times New Roman" w:hAnsi="Times New Roman" w:cs="Times New Roman"/>
          <w:spacing w:val="-4"/>
          <w:sz w:val="24"/>
          <w:szCs w:val="24"/>
        </w:rPr>
      </w:pPr>
      <w:r w:rsidRPr="001E3166">
        <w:rPr>
          <w:rFonts w:ascii="Times New Roman" w:eastAsia="Times New Roman" w:hAnsi="Times New Roman" w:cs="Times New Roman"/>
          <w:spacing w:val="-4"/>
          <w:sz w:val="24"/>
          <w:szCs w:val="24"/>
        </w:rPr>
        <w:t>К занятию педагогической деятельностью в государственных и муниципальных образовательных организациях не допускаются иностранные агенты.</w:t>
      </w:r>
    </w:p>
    <w:p w14:paraId="5DD61C16" w14:textId="77777777" w:rsidR="004524B4" w:rsidRPr="001E3166" w:rsidRDefault="004524B4" w:rsidP="002F4650">
      <w:pPr>
        <w:shd w:val="clear" w:color="auto" w:fill="FFFFFF"/>
        <w:spacing w:after="0" w:line="240" w:lineRule="auto"/>
        <w:ind w:left="-284" w:right="-141" w:firstLine="708"/>
        <w:jc w:val="both"/>
        <w:rPr>
          <w:rFonts w:ascii="Times New Roman" w:eastAsia="Times New Roman" w:hAnsi="Times New Roman" w:cs="Times New Roman"/>
          <w:spacing w:val="-4"/>
          <w:sz w:val="24"/>
          <w:szCs w:val="24"/>
        </w:rPr>
      </w:pPr>
    </w:p>
    <w:p w14:paraId="4AC100C0" w14:textId="77777777" w:rsidR="006E552D" w:rsidRPr="006E552D" w:rsidRDefault="006E552D" w:rsidP="002F4650">
      <w:pPr>
        <w:pStyle w:val="3"/>
        <w:ind w:left="-284" w:right="-141" w:hanging="284"/>
        <w:contextualSpacing/>
        <w:rPr>
          <w:rFonts w:eastAsia="Arial Unicode MS"/>
          <w:kern w:val="1"/>
          <w:sz w:val="24"/>
          <w:szCs w:val="24"/>
        </w:rPr>
      </w:pPr>
      <w:r>
        <w:rPr>
          <w:b/>
          <w:sz w:val="24"/>
          <w:szCs w:val="24"/>
        </w:rPr>
        <w:t xml:space="preserve">  </w:t>
      </w:r>
      <w:r w:rsidR="002F4650">
        <w:rPr>
          <w:b/>
          <w:sz w:val="24"/>
          <w:szCs w:val="24"/>
        </w:rPr>
        <w:t xml:space="preserve">            </w:t>
      </w:r>
      <w:r w:rsidRPr="006E552D">
        <w:rPr>
          <w:b/>
          <w:sz w:val="24"/>
          <w:szCs w:val="24"/>
        </w:rPr>
        <w:t>Стороны пришли к соглашению</w:t>
      </w:r>
      <w:r w:rsidRPr="006E552D">
        <w:rPr>
          <w:sz w:val="24"/>
          <w:szCs w:val="24"/>
        </w:rPr>
        <w:t xml:space="preserve"> о том, что:</w:t>
      </w:r>
    </w:p>
    <w:p w14:paraId="69469DF0" w14:textId="77777777" w:rsidR="006E552D" w:rsidRPr="006D2205" w:rsidRDefault="006E552D" w:rsidP="002F4650">
      <w:pPr>
        <w:spacing w:after="0" w:line="240" w:lineRule="auto"/>
        <w:ind w:left="-284" w:right="-141" w:firstLine="709"/>
        <w:jc w:val="both"/>
        <w:rPr>
          <w:rFonts w:ascii="Times New Roman" w:eastAsia="Times New Roman" w:hAnsi="Times New Roman" w:cs="Times New Roman"/>
          <w:color w:val="000000"/>
          <w:spacing w:val="-2"/>
          <w:sz w:val="24"/>
          <w:szCs w:val="24"/>
        </w:rPr>
      </w:pPr>
      <w:r w:rsidRPr="006E552D">
        <w:rPr>
          <w:rFonts w:ascii="Times New Roman" w:hAnsi="Times New Roman" w:cs="Times New Roman"/>
          <w:sz w:val="24"/>
          <w:szCs w:val="24"/>
        </w:rPr>
        <w:t>Продолжительность рабочего времени (норма часов педагогической работы за ставку),</w:t>
      </w:r>
      <w:r>
        <w:rPr>
          <w:rFonts w:ascii="Times New Roman" w:hAnsi="Times New Roman" w:cs="Times New Roman"/>
          <w:sz w:val="24"/>
          <w:szCs w:val="24"/>
        </w:rPr>
        <w:t xml:space="preserve"> </w:t>
      </w:r>
      <w:r w:rsidRPr="006E552D">
        <w:rPr>
          <w:rFonts w:ascii="Times New Roman" w:hAnsi="Times New Roman" w:cs="Times New Roman"/>
          <w:sz w:val="24"/>
          <w:szCs w:val="24"/>
        </w:rPr>
        <w:t>порядо</w:t>
      </w:r>
      <w:r>
        <w:rPr>
          <w:rFonts w:ascii="Times New Roman" w:hAnsi="Times New Roman" w:cs="Times New Roman"/>
          <w:sz w:val="24"/>
          <w:szCs w:val="24"/>
        </w:rPr>
        <w:t xml:space="preserve">к определения учебной нагрузки </w:t>
      </w:r>
      <w:r w:rsidRPr="006E552D">
        <w:rPr>
          <w:rFonts w:ascii="Times New Roman" w:hAnsi="Times New Roman" w:cs="Times New Roman"/>
          <w:sz w:val="24"/>
          <w:szCs w:val="24"/>
        </w:rPr>
        <w:t>и основания ее изменения регулируются</w:t>
      </w:r>
      <w:r>
        <w:t xml:space="preserve"> </w:t>
      </w:r>
      <w:r>
        <w:rPr>
          <w:rFonts w:ascii="Times New Roman" w:eastAsia="Times New Roman" w:hAnsi="Times New Roman" w:cs="Times New Roman"/>
          <w:bCs/>
          <w:spacing w:val="-2"/>
          <w:sz w:val="24"/>
          <w:szCs w:val="24"/>
        </w:rPr>
        <w:t xml:space="preserve">в   соответствии с </w:t>
      </w:r>
      <w:r w:rsidRPr="006D2205">
        <w:rPr>
          <w:rFonts w:ascii="Times New Roman" w:eastAsia="Times New Roman" w:hAnsi="Times New Roman" w:cs="Times New Roman"/>
          <w:bCs/>
          <w:spacing w:val="-2"/>
          <w:sz w:val="24"/>
          <w:szCs w:val="24"/>
        </w:rPr>
        <w:t xml:space="preserve"> </w:t>
      </w:r>
      <w:r w:rsidRPr="006D2205">
        <w:rPr>
          <w:rFonts w:ascii="Times New Roman" w:eastAsia="Times New Roman" w:hAnsi="Times New Roman" w:cs="Times New Roman"/>
          <w:color w:val="000000"/>
          <w:spacing w:val="-2"/>
          <w:sz w:val="24"/>
          <w:szCs w:val="24"/>
        </w:rPr>
        <w:t>Приказ</w:t>
      </w:r>
      <w:r>
        <w:rPr>
          <w:rFonts w:ascii="Times New Roman" w:eastAsia="Times New Roman" w:hAnsi="Times New Roman" w:cs="Times New Roman"/>
          <w:color w:val="000000"/>
          <w:spacing w:val="-2"/>
          <w:sz w:val="24"/>
          <w:szCs w:val="24"/>
        </w:rPr>
        <w:t>ом</w:t>
      </w:r>
      <w:r w:rsidRPr="006D2205">
        <w:rPr>
          <w:rFonts w:ascii="Times New Roman" w:eastAsia="Times New Roman" w:hAnsi="Times New Roman" w:cs="Times New Roman"/>
          <w:color w:val="000000"/>
          <w:spacing w:val="-2"/>
          <w:sz w:val="24"/>
          <w:szCs w:val="24"/>
        </w:rPr>
        <w:t xml:space="preserve"> Министерства образования и науки </w:t>
      </w:r>
      <w:r w:rsidRPr="006D2205">
        <w:rPr>
          <w:rFonts w:ascii="Times New Roman" w:eastAsia="Times New Roman" w:hAnsi="Times New Roman" w:cs="Times New Roman"/>
          <w:color w:val="000000"/>
          <w:sz w:val="24"/>
          <w:szCs w:val="24"/>
        </w:rPr>
        <w:t>Российской Федерации</w:t>
      </w:r>
      <w:r w:rsidRPr="006D2205">
        <w:rPr>
          <w:rFonts w:ascii="Times New Roman" w:eastAsia="Times New Roman" w:hAnsi="Times New Roman" w:cs="Times New Roman"/>
          <w:color w:val="000000"/>
          <w:spacing w:val="-2"/>
          <w:sz w:val="24"/>
          <w:szCs w:val="24"/>
        </w:rPr>
        <w:t xml:space="preserve"> от 04.04.2025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её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14:paraId="5525F85F" w14:textId="77777777" w:rsidR="008C7EAE" w:rsidRDefault="008C7EAE" w:rsidP="002F4650">
      <w:pPr>
        <w:spacing w:after="0" w:line="240" w:lineRule="auto"/>
        <w:ind w:left="-284" w:right="-141" w:firstLine="567"/>
        <w:jc w:val="both"/>
        <w:rPr>
          <w:highlight w:val="magenta"/>
        </w:rPr>
      </w:pPr>
    </w:p>
    <w:p w14:paraId="2CB63BD7" w14:textId="77777777" w:rsidR="002F4650" w:rsidRDefault="00A24E37" w:rsidP="002F4650">
      <w:pPr>
        <w:spacing w:line="240" w:lineRule="auto"/>
        <w:ind w:left="-284" w:right="-141" w:firstLine="426"/>
        <w:contextualSpacing/>
        <w:jc w:val="both"/>
        <w:rPr>
          <w:rFonts w:ascii="Times New Roman" w:hAnsi="Times New Roman" w:cs="Times New Roman"/>
          <w:b/>
          <w:color w:val="C00000"/>
          <w:sz w:val="24"/>
          <w:szCs w:val="24"/>
        </w:rPr>
      </w:pPr>
      <w:r w:rsidRPr="00A24E37">
        <w:rPr>
          <w:rFonts w:ascii="Times New Roman" w:hAnsi="Times New Roman" w:cs="Times New Roman"/>
          <w:b/>
          <w:sz w:val="24"/>
          <w:szCs w:val="24"/>
        </w:rPr>
        <w:t>пункт  3.1.2. абзац   3   изложить  в   следующей  редакции:</w:t>
      </w:r>
      <w:r w:rsidR="005C54AC" w:rsidRPr="005C54AC">
        <w:rPr>
          <w:rFonts w:ascii="Times New Roman" w:hAnsi="Times New Roman" w:cs="Times New Roman"/>
          <w:b/>
          <w:color w:val="C00000"/>
          <w:sz w:val="24"/>
          <w:szCs w:val="24"/>
        </w:rPr>
        <w:t xml:space="preserve"> </w:t>
      </w:r>
    </w:p>
    <w:p w14:paraId="66226D16" w14:textId="77777777" w:rsidR="00A24E37" w:rsidRPr="002F4650" w:rsidRDefault="00A24E37" w:rsidP="002F4650">
      <w:pPr>
        <w:spacing w:line="240" w:lineRule="auto"/>
        <w:ind w:left="-284" w:right="-141" w:firstLine="426"/>
        <w:contextualSpacing/>
        <w:jc w:val="both"/>
        <w:rPr>
          <w:rFonts w:ascii="Times New Roman" w:hAnsi="Times New Roman" w:cs="Times New Roman"/>
          <w:b/>
          <w:color w:val="C00000"/>
          <w:sz w:val="24"/>
          <w:szCs w:val="24"/>
        </w:rPr>
      </w:pPr>
      <w:r w:rsidRPr="005C54AC">
        <w:rPr>
          <w:rFonts w:ascii="Times New Roman" w:hAnsi="Times New Roman" w:cs="Times New Roman"/>
          <w:sz w:val="24"/>
          <w:szCs w:val="24"/>
        </w:rPr>
        <w:t xml:space="preserve">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w:t>
      </w:r>
      <w:r w:rsidRPr="005C54AC">
        <w:rPr>
          <w:rFonts w:ascii="Times New Roman" w:eastAsia="Times New Roman" w:hAnsi="Times New Roman" w:cs="Times New Roman"/>
          <w:bCs/>
          <w:spacing w:val="-2"/>
          <w:sz w:val="24"/>
          <w:szCs w:val="24"/>
        </w:rPr>
        <w:t xml:space="preserve">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w:t>
      </w:r>
      <w:r w:rsidRPr="005C54AC">
        <w:rPr>
          <w:rFonts w:ascii="Times New Roman" w:hAnsi="Times New Roman" w:cs="Times New Roman"/>
          <w:spacing w:val="-2"/>
          <w:sz w:val="24"/>
          <w:szCs w:val="24"/>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sidRPr="005C54AC">
        <w:rPr>
          <w:rFonts w:ascii="Times New Roman" w:hAnsi="Times New Roman" w:cs="Times New Roman"/>
          <w:sz w:val="24"/>
          <w:szCs w:val="24"/>
        </w:rPr>
        <w:t>.</w:t>
      </w:r>
    </w:p>
    <w:p w14:paraId="51BFD7DB" w14:textId="77777777" w:rsidR="005C54AC" w:rsidRDefault="005C54AC" w:rsidP="002F4650">
      <w:pPr>
        <w:ind w:left="-284" w:right="-141" w:firstLine="426"/>
        <w:contextualSpacing/>
        <w:jc w:val="both"/>
        <w:rPr>
          <w:rFonts w:ascii="Times New Roman" w:hAnsi="Times New Roman" w:cs="Times New Roman"/>
          <w:sz w:val="24"/>
          <w:szCs w:val="24"/>
        </w:rPr>
      </w:pPr>
    </w:p>
    <w:p w14:paraId="47C8D7DB" w14:textId="77777777" w:rsidR="002F4650" w:rsidRDefault="005C54AC" w:rsidP="002F4650">
      <w:pPr>
        <w:ind w:left="-284" w:right="-141" w:firstLine="426"/>
        <w:contextualSpacing/>
        <w:jc w:val="both"/>
        <w:rPr>
          <w:rFonts w:ascii="Times New Roman" w:hAnsi="Times New Roman" w:cs="Times New Roman"/>
          <w:b/>
          <w:sz w:val="24"/>
          <w:szCs w:val="24"/>
        </w:rPr>
      </w:pPr>
      <w:r>
        <w:rPr>
          <w:rFonts w:ascii="Times New Roman" w:hAnsi="Times New Roman" w:cs="Times New Roman"/>
          <w:b/>
          <w:sz w:val="24"/>
          <w:szCs w:val="24"/>
        </w:rPr>
        <w:t>пункт  3.1.2. абзац   4</w:t>
      </w:r>
      <w:r w:rsidRPr="00A24E37">
        <w:rPr>
          <w:rFonts w:ascii="Times New Roman" w:hAnsi="Times New Roman" w:cs="Times New Roman"/>
          <w:b/>
          <w:sz w:val="24"/>
          <w:szCs w:val="24"/>
        </w:rPr>
        <w:t xml:space="preserve">   изложить  в   следующей  редакции:</w:t>
      </w:r>
    </w:p>
    <w:p w14:paraId="7F0DCA97" w14:textId="77777777" w:rsidR="00A24E37" w:rsidRPr="005C54AC" w:rsidRDefault="00A24E37" w:rsidP="002F4650">
      <w:pPr>
        <w:spacing w:line="240" w:lineRule="auto"/>
        <w:ind w:left="-284" w:right="-141" w:firstLine="426"/>
        <w:contextualSpacing/>
        <w:jc w:val="both"/>
        <w:rPr>
          <w:rFonts w:ascii="Times New Roman" w:hAnsi="Times New Roman" w:cs="Times New Roman"/>
          <w:iCs/>
          <w:sz w:val="24"/>
          <w:szCs w:val="24"/>
        </w:rPr>
      </w:pPr>
      <w:r w:rsidRPr="005C54AC">
        <w:rPr>
          <w:rFonts w:ascii="Times New Roman" w:hAnsi="Times New Roman" w:cs="Times New Roman"/>
          <w:iCs/>
          <w:sz w:val="24"/>
          <w:szCs w:val="24"/>
        </w:rPr>
        <w:t xml:space="preserve">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w:t>
      </w:r>
      <w:r w:rsidR="005C54AC" w:rsidRPr="005C54AC">
        <w:rPr>
          <w:rFonts w:ascii="Times New Roman" w:eastAsia="Times New Roman" w:hAnsi="Times New Roman" w:cs="Times New Roman"/>
          <w:bCs/>
          <w:spacing w:val="-2"/>
          <w:sz w:val="24"/>
          <w:szCs w:val="24"/>
        </w:rPr>
        <w:t xml:space="preserve">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w:t>
      </w:r>
      <w:r w:rsidR="005C54AC" w:rsidRPr="005C54AC">
        <w:rPr>
          <w:rFonts w:ascii="Times New Roman" w:hAnsi="Times New Roman" w:cs="Times New Roman"/>
          <w:spacing w:val="-2"/>
          <w:sz w:val="24"/>
          <w:szCs w:val="24"/>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sidRPr="005C54AC">
        <w:rPr>
          <w:rFonts w:ascii="Times New Roman" w:hAnsi="Times New Roman" w:cs="Times New Roman"/>
          <w:iCs/>
          <w:sz w:val="24"/>
          <w:szCs w:val="24"/>
        </w:rPr>
        <w:t>в том числе:</w:t>
      </w:r>
    </w:p>
    <w:p w14:paraId="4F22017C" w14:textId="77777777" w:rsidR="00A24E37" w:rsidRPr="005C54AC" w:rsidRDefault="00A24E37" w:rsidP="002F4650">
      <w:pPr>
        <w:pStyle w:val="3"/>
        <w:ind w:left="-284" w:right="-141" w:firstLine="426"/>
        <w:contextualSpacing/>
        <w:rPr>
          <w:iCs/>
          <w:sz w:val="24"/>
          <w:szCs w:val="24"/>
        </w:rPr>
      </w:pPr>
      <w:r w:rsidRPr="005C54AC">
        <w:rPr>
          <w:iCs/>
          <w:sz w:val="24"/>
          <w:szCs w:val="24"/>
        </w:rPr>
        <w:t>а)</w:t>
      </w:r>
      <w:r w:rsidRPr="005C54AC">
        <w:rPr>
          <w:rFonts w:eastAsia="Arial Unicode MS"/>
          <w:kern w:val="1"/>
          <w:sz w:val="24"/>
          <w:szCs w:val="24"/>
        </w:rPr>
        <w:t> </w:t>
      </w:r>
      <w:r w:rsidRPr="005C54AC">
        <w:rPr>
          <w:iCs/>
          <w:sz w:val="24"/>
          <w:szCs w:val="24"/>
        </w:rPr>
        <w:t>по взаимному согласию сторон;</w:t>
      </w:r>
    </w:p>
    <w:p w14:paraId="669FCAFC" w14:textId="77777777" w:rsidR="00A24E37" w:rsidRPr="005C54AC" w:rsidRDefault="00A24E37" w:rsidP="002F4650">
      <w:pPr>
        <w:pStyle w:val="3"/>
        <w:ind w:left="-284" w:right="-141" w:firstLine="426"/>
        <w:contextualSpacing/>
        <w:rPr>
          <w:iCs/>
          <w:sz w:val="24"/>
          <w:szCs w:val="24"/>
        </w:rPr>
      </w:pPr>
      <w:r w:rsidRPr="005C54AC">
        <w:rPr>
          <w:iCs/>
          <w:sz w:val="24"/>
          <w:szCs w:val="24"/>
        </w:rPr>
        <w:t>б)</w:t>
      </w:r>
      <w:r w:rsidRPr="005C54AC">
        <w:rPr>
          <w:rFonts w:eastAsia="Arial Unicode MS"/>
          <w:kern w:val="1"/>
          <w:sz w:val="24"/>
          <w:szCs w:val="24"/>
        </w:rPr>
        <w:t> </w:t>
      </w:r>
      <w:r w:rsidRPr="005C54AC">
        <w:rPr>
          <w:iCs/>
          <w:sz w:val="24"/>
          <w:szCs w:val="24"/>
        </w:rPr>
        <w:t>по инициативе работодателя в случаях:</w:t>
      </w:r>
    </w:p>
    <w:p w14:paraId="1B3B16B1" w14:textId="77777777" w:rsidR="00A24E37" w:rsidRPr="005C54AC" w:rsidRDefault="00A24E37" w:rsidP="002F4650">
      <w:pPr>
        <w:pStyle w:val="3"/>
        <w:ind w:left="-284" w:right="-141" w:firstLine="426"/>
        <w:contextualSpacing/>
        <w:rPr>
          <w:iCs/>
          <w:strike/>
          <w:sz w:val="24"/>
          <w:szCs w:val="24"/>
        </w:rPr>
      </w:pPr>
      <w:r w:rsidRPr="005C54AC">
        <w:rPr>
          <w:iCs/>
          <w:sz w:val="24"/>
          <w:szCs w:val="24"/>
        </w:rPr>
        <w:t>-</w:t>
      </w:r>
      <w:r w:rsidRPr="005C54AC">
        <w:rPr>
          <w:rFonts w:eastAsia="Arial Unicode MS"/>
          <w:kern w:val="1"/>
          <w:sz w:val="24"/>
          <w:szCs w:val="24"/>
        </w:rPr>
        <w:t> </w:t>
      </w:r>
      <w:r w:rsidRPr="005C54AC">
        <w:rPr>
          <w:iCs/>
          <w:sz w:val="24"/>
          <w:szCs w:val="24"/>
        </w:rPr>
        <w:t>уменьшения количества часов по учебным планам и программам, сокращения количества классов (групп);</w:t>
      </w:r>
    </w:p>
    <w:p w14:paraId="44E2426B" w14:textId="77777777" w:rsidR="00A24E37" w:rsidRPr="005C54AC" w:rsidRDefault="00A24E37" w:rsidP="002F4650">
      <w:pPr>
        <w:pStyle w:val="3"/>
        <w:ind w:left="-284" w:right="-141" w:firstLine="426"/>
        <w:contextualSpacing/>
        <w:rPr>
          <w:iCs/>
          <w:sz w:val="24"/>
          <w:szCs w:val="24"/>
        </w:rPr>
      </w:pPr>
      <w:r w:rsidRPr="005C54AC">
        <w:rPr>
          <w:iCs/>
          <w:sz w:val="24"/>
          <w:szCs w:val="24"/>
        </w:rPr>
        <w:t>-</w:t>
      </w:r>
      <w:r w:rsidRPr="005C54AC">
        <w:rPr>
          <w:rFonts w:eastAsia="Arial Unicode MS"/>
          <w:kern w:val="1"/>
          <w:sz w:val="24"/>
          <w:szCs w:val="24"/>
        </w:rPr>
        <w:t> </w:t>
      </w:r>
      <w:r w:rsidRPr="005C54AC">
        <w:rPr>
          <w:iCs/>
          <w:sz w:val="24"/>
          <w:szCs w:val="24"/>
        </w:rPr>
        <w:t>восстановления на работе учителя, ранее выполнявшего эту учебную нагрузку;</w:t>
      </w:r>
    </w:p>
    <w:p w14:paraId="371ACC9A" w14:textId="7A007186" w:rsidR="00A24E37" w:rsidRDefault="00A24E37" w:rsidP="002F4650">
      <w:pPr>
        <w:pStyle w:val="3"/>
        <w:ind w:left="-284" w:right="-141" w:firstLine="426"/>
        <w:contextualSpacing/>
        <w:rPr>
          <w:iCs/>
          <w:sz w:val="24"/>
          <w:szCs w:val="24"/>
        </w:rPr>
      </w:pPr>
      <w:r w:rsidRPr="005C54AC">
        <w:rPr>
          <w:iCs/>
          <w:sz w:val="24"/>
          <w:szCs w:val="24"/>
        </w:rPr>
        <w:t>-</w:t>
      </w:r>
      <w:r w:rsidRPr="005C54AC">
        <w:rPr>
          <w:rFonts w:eastAsia="Arial Unicode MS"/>
          <w:kern w:val="1"/>
          <w:sz w:val="24"/>
          <w:szCs w:val="24"/>
        </w:rPr>
        <w:t> </w:t>
      </w:r>
      <w:r w:rsidRPr="005C54AC">
        <w:rPr>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14:paraId="7E101358" w14:textId="49C305F0" w:rsidR="004524B4" w:rsidRDefault="004524B4" w:rsidP="002F4650">
      <w:pPr>
        <w:pStyle w:val="3"/>
        <w:ind w:left="-284" w:right="-141" w:firstLine="426"/>
        <w:contextualSpacing/>
        <w:rPr>
          <w:iCs/>
          <w:sz w:val="24"/>
          <w:szCs w:val="24"/>
        </w:rPr>
      </w:pPr>
    </w:p>
    <w:p w14:paraId="59C7A27A" w14:textId="5AB0F770" w:rsidR="004524B4" w:rsidRDefault="004524B4" w:rsidP="002F4650">
      <w:pPr>
        <w:pStyle w:val="3"/>
        <w:ind w:left="-284" w:right="-141" w:firstLine="426"/>
        <w:contextualSpacing/>
        <w:rPr>
          <w:iCs/>
          <w:sz w:val="24"/>
          <w:szCs w:val="24"/>
        </w:rPr>
      </w:pPr>
    </w:p>
    <w:p w14:paraId="52116AB7" w14:textId="77777777" w:rsidR="004524B4" w:rsidRPr="005C54AC" w:rsidRDefault="004524B4" w:rsidP="002F4650">
      <w:pPr>
        <w:pStyle w:val="3"/>
        <w:ind w:left="-284" w:right="-141" w:firstLine="426"/>
        <w:contextualSpacing/>
        <w:rPr>
          <w:iCs/>
          <w:sz w:val="24"/>
          <w:szCs w:val="24"/>
        </w:rPr>
      </w:pPr>
    </w:p>
    <w:p w14:paraId="1A27FF99" w14:textId="77777777" w:rsidR="00A24E37" w:rsidRPr="00A24E37" w:rsidRDefault="00A24E37" w:rsidP="002F4650">
      <w:pPr>
        <w:spacing w:after="0" w:line="240" w:lineRule="auto"/>
        <w:ind w:left="-284" w:right="-141" w:firstLine="426"/>
        <w:jc w:val="both"/>
        <w:rPr>
          <w:rFonts w:ascii="Times New Roman" w:hAnsi="Times New Roman" w:cs="Times New Roman"/>
          <w:sz w:val="24"/>
          <w:szCs w:val="24"/>
          <w:highlight w:val="magenta"/>
        </w:rPr>
      </w:pPr>
    </w:p>
    <w:p w14:paraId="0B854749" w14:textId="77777777" w:rsidR="00F477C2" w:rsidRDefault="008C7EAE" w:rsidP="002F4650">
      <w:pPr>
        <w:spacing w:after="0" w:line="240" w:lineRule="auto"/>
        <w:ind w:left="-284" w:right="-141" w:firstLine="567"/>
        <w:jc w:val="both"/>
        <w:rPr>
          <w:rFonts w:ascii="Times New Roman" w:hAnsi="Times New Roman" w:cs="Times New Roman"/>
          <w:sz w:val="24"/>
          <w:szCs w:val="24"/>
        </w:rPr>
      </w:pPr>
      <w:r w:rsidRPr="008C7EAE">
        <w:rPr>
          <w:rFonts w:ascii="Times New Roman" w:hAnsi="Times New Roman" w:cs="Times New Roman"/>
          <w:b/>
          <w:sz w:val="24"/>
          <w:szCs w:val="24"/>
        </w:rPr>
        <w:t>п. 3.1.7.</w:t>
      </w:r>
      <w:r>
        <w:rPr>
          <w:rFonts w:ascii="Times New Roman" w:hAnsi="Times New Roman" w:cs="Times New Roman"/>
          <w:sz w:val="24"/>
          <w:szCs w:val="24"/>
        </w:rPr>
        <w:t xml:space="preserve"> </w:t>
      </w:r>
      <w:r w:rsidRPr="008C7EAE">
        <w:rPr>
          <w:rFonts w:ascii="Times New Roman" w:hAnsi="Times New Roman" w:cs="Times New Roman"/>
          <w:b/>
          <w:sz w:val="24"/>
          <w:szCs w:val="24"/>
        </w:rPr>
        <w:t>изложить  в  следующей  редакции:</w:t>
      </w:r>
      <w:r>
        <w:rPr>
          <w:rFonts w:ascii="Times New Roman" w:hAnsi="Times New Roman" w:cs="Times New Roman"/>
          <w:sz w:val="24"/>
          <w:szCs w:val="24"/>
        </w:rPr>
        <w:t xml:space="preserve"> </w:t>
      </w:r>
    </w:p>
    <w:p w14:paraId="130C5F90" w14:textId="77777777" w:rsidR="001122F7" w:rsidRPr="008C7EAE" w:rsidRDefault="008C7EAE" w:rsidP="002F4650">
      <w:pPr>
        <w:spacing w:after="0" w:line="240" w:lineRule="auto"/>
        <w:ind w:left="-284" w:right="-141" w:firstLine="567"/>
        <w:jc w:val="both"/>
        <w:rPr>
          <w:rFonts w:ascii="Times New Roman" w:eastAsia="Calibri" w:hAnsi="Times New Roman" w:cs="Times New Roman"/>
          <w:b/>
          <w:sz w:val="24"/>
          <w:szCs w:val="24"/>
        </w:rPr>
      </w:pPr>
      <w:r w:rsidRPr="001E3166">
        <w:rPr>
          <w:rFonts w:ascii="Times New Roman" w:eastAsia="Times New Roman" w:hAnsi="Times New Roman" w:cs="Times New Roman"/>
          <w:bCs/>
          <w:spacing w:val="-2"/>
          <w:sz w:val="24"/>
          <w:szCs w:val="24"/>
        </w:rPr>
        <w:t xml:space="preserve">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w:t>
      </w:r>
      <w:r w:rsidRPr="001E3166">
        <w:rPr>
          <w:rFonts w:ascii="Times New Roman" w:hAnsi="Times New Roman" w:cs="Times New Roman"/>
          <w:spacing w:val="-2"/>
          <w:sz w:val="24"/>
          <w:szCs w:val="24"/>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14:paraId="5CBAD8F3" w14:textId="77777777" w:rsidR="008C7EAE" w:rsidRDefault="008C7EAE" w:rsidP="002F4650">
      <w:pPr>
        <w:spacing w:after="0" w:line="240" w:lineRule="auto"/>
        <w:ind w:left="-284" w:right="-141" w:firstLine="567"/>
        <w:jc w:val="both"/>
        <w:rPr>
          <w:rFonts w:eastAsia="Calibri"/>
          <w:b/>
          <w:sz w:val="24"/>
          <w:szCs w:val="24"/>
        </w:rPr>
      </w:pPr>
    </w:p>
    <w:p w14:paraId="0721C09E" w14:textId="77777777" w:rsidR="00025D22" w:rsidRPr="00491C27" w:rsidRDefault="003B1480" w:rsidP="002F4650">
      <w:pPr>
        <w:pStyle w:val="3"/>
        <w:ind w:left="-284" w:right="-141" w:firstLine="567"/>
        <w:contextualSpacing/>
        <w:rPr>
          <w:b/>
          <w:bCs/>
          <w:spacing w:val="-2"/>
          <w:sz w:val="24"/>
          <w:szCs w:val="24"/>
          <w:shd w:val="clear" w:color="auto" w:fill="FFFFFF"/>
        </w:rPr>
      </w:pPr>
      <w:r>
        <w:rPr>
          <w:b/>
          <w:sz w:val="24"/>
          <w:szCs w:val="24"/>
        </w:rPr>
        <w:t>п</w:t>
      </w:r>
      <w:r w:rsidR="001761FA" w:rsidRPr="001761FA">
        <w:rPr>
          <w:b/>
          <w:sz w:val="24"/>
          <w:szCs w:val="24"/>
        </w:rPr>
        <w:t>. 3.1.</w:t>
      </w:r>
      <w:r w:rsidR="00025D22">
        <w:rPr>
          <w:b/>
          <w:sz w:val="24"/>
          <w:szCs w:val="24"/>
        </w:rPr>
        <w:t>25</w:t>
      </w:r>
      <w:r w:rsidR="001761FA" w:rsidRPr="001761FA">
        <w:rPr>
          <w:b/>
          <w:sz w:val="24"/>
          <w:szCs w:val="24"/>
        </w:rPr>
        <w:t xml:space="preserve">. </w:t>
      </w:r>
      <w:r w:rsidR="00025D22" w:rsidRPr="00491C27">
        <w:rPr>
          <w:b/>
          <w:bCs/>
          <w:spacing w:val="-2"/>
          <w:sz w:val="24"/>
          <w:szCs w:val="24"/>
          <w:shd w:val="clear" w:color="auto" w:fill="FFFFFF"/>
        </w:rPr>
        <w:t xml:space="preserve">абзац </w:t>
      </w:r>
      <w:r w:rsidR="00F477C2">
        <w:rPr>
          <w:b/>
          <w:bCs/>
          <w:spacing w:val="-2"/>
          <w:sz w:val="24"/>
          <w:szCs w:val="24"/>
          <w:shd w:val="clear" w:color="auto" w:fill="FFFFFF"/>
        </w:rPr>
        <w:t>1</w:t>
      </w:r>
      <w:r w:rsidR="00025D22" w:rsidRPr="00491C27">
        <w:rPr>
          <w:b/>
          <w:bCs/>
          <w:spacing w:val="-2"/>
          <w:sz w:val="24"/>
          <w:szCs w:val="24"/>
          <w:shd w:val="clear" w:color="auto" w:fill="FFFFFF"/>
        </w:rPr>
        <w:t xml:space="preserve"> </w:t>
      </w:r>
      <w:r w:rsidR="00025D22">
        <w:rPr>
          <w:b/>
          <w:sz w:val="24"/>
          <w:szCs w:val="24"/>
        </w:rPr>
        <w:t>и</w:t>
      </w:r>
      <w:r w:rsidR="001761FA">
        <w:rPr>
          <w:b/>
          <w:sz w:val="24"/>
          <w:szCs w:val="24"/>
        </w:rPr>
        <w:t>зложить  в   следующей  редакции:</w:t>
      </w:r>
      <w:r w:rsidR="001761FA" w:rsidRPr="001761FA">
        <w:rPr>
          <w:rFonts w:eastAsia="Arial Unicode MS"/>
          <w:color w:val="000000"/>
          <w:kern w:val="1"/>
          <w:sz w:val="20"/>
          <w:szCs w:val="20"/>
        </w:rPr>
        <w:t> </w:t>
      </w:r>
    </w:p>
    <w:p w14:paraId="34E714D0" w14:textId="77777777" w:rsidR="00025D22" w:rsidRDefault="00025D22" w:rsidP="002F4650">
      <w:pPr>
        <w:tabs>
          <w:tab w:val="left" w:pos="709"/>
        </w:tabs>
        <w:spacing w:after="0" w:line="240" w:lineRule="auto"/>
        <w:ind w:left="-284" w:right="-141" w:firstLine="567"/>
        <w:jc w:val="both"/>
        <w:rPr>
          <w:rFonts w:ascii="Times New Roman" w:hAnsi="Times New Roman" w:cs="Times New Roman"/>
          <w:sz w:val="24"/>
          <w:szCs w:val="24"/>
          <w:shd w:val="clear" w:color="auto" w:fill="FFFFFF"/>
        </w:rPr>
      </w:pPr>
      <w:r w:rsidRPr="00491C27">
        <w:rPr>
          <w:rFonts w:ascii="Times New Roman" w:hAnsi="Times New Roman" w:cs="Times New Roman"/>
          <w:sz w:val="24"/>
          <w:szCs w:val="24"/>
          <w:shd w:val="clear" w:color="auto" w:fill="FFFFFF"/>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14:paraId="201637DF" w14:textId="77777777" w:rsidR="007564CB" w:rsidRDefault="007564CB" w:rsidP="002F4650">
      <w:pPr>
        <w:spacing w:after="0" w:line="240" w:lineRule="auto"/>
        <w:ind w:left="-284" w:right="-141" w:firstLine="709"/>
        <w:jc w:val="center"/>
        <w:rPr>
          <w:rFonts w:ascii="Times New Roman" w:eastAsia="Times New Roman" w:hAnsi="Times New Roman" w:cs="Times New Roman"/>
          <w:b/>
          <w:color w:val="000000"/>
          <w:sz w:val="24"/>
          <w:szCs w:val="24"/>
          <w:u w:val="single"/>
        </w:rPr>
      </w:pPr>
    </w:p>
    <w:p w14:paraId="0F6A245B" w14:textId="77777777" w:rsidR="00F477C2" w:rsidRPr="00B13430" w:rsidRDefault="00F477C2" w:rsidP="002F4650">
      <w:pPr>
        <w:spacing w:after="0" w:line="240" w:lineRule="auto"/>
        <w:ind w:left="-284" w:right="-141" w:firstLine="709"/>
        <w:rPr>
          <w:rFonts w:ascii="Times New Roman" w:eastAsia="Times New Roman" w:hAnsi="Times New Roman" w:cs="Times New Roman"/>
          <w:b/>
          <w:color w:val="000000"/>
          <w:sz w:val="24"/>
          <w:szCs w:val="24"/>
        </w:rPr>
      </w:pPr>
      <w:r w:rsidRPr="004C51EB">
        <w:rPr>
          <w:rFonts w:ascii="Times New Roman" w:eastAsia="Times New Roman" w:hAnsi="Times New Roman" w:cs="Times New Roman"/>
          <w:b/>
          <w:color w:val="000000"/>
          <w:sz w:val="24"/>
          <w:szCs w:val="24"/>
          <w:u w:val="single"/>
        </w:rPr>
        <w:t xml:space="preserve">Раздел </w:t>
      </w:r>
      <w:r w:rsidR="004C51EB" w:rsidRPr="007564CB">
        <w:rPr>
          <w:rFonts w:ascii="Times New Roman" w:hAnsi="Times New Roman" w:cs="Times New Roman"/>
          <w:b/>
          <w:bCs/>
          <w:caps/>
          <w:sz w:val="24"/>
          <w:szCs w:val="24"/>
          <w:u w:val="single"/>
          <w:lang w:val="en-US"/>
        </w:rPr>
        <w:t>V</w:t>
      </w:r>
      <w:r w:rsidRPr="007564CB">
        <w:rPr>
          <w:rFonts w:ascii="Times New Roman" w:eastAsia="Times New Roman" w:hAnsi="Times New Roman" w:cs="Times New Roman"/>
          <w:b/>
          <w:color w:val="000000"/>
          <w:sz w:val="24"/>
          <w:szCs w:val="24"/>
          <w:u w:val="single"/>
        </w:rPr>
        <w:t>.</w:t>
      </w:r>
      <w:r w:rsidRPr="00B13430">
        <w:rPr>
          <w:rFonts w:ascii="Times New Roman" w:eastAsia="Times New Roman" w:hAnsi="Times New Roman" w:cs="Times New Roman"/>
          <w:b/>
          <w:color w:val="000000"/>
          <w:sz w:val="24"/>
          <w:szCs w:val="24"/>
          <w:u w:val="single"/>
        </w:rPr>
        <w:t xml:space="preserve"> Социальные гарантии</w:t>
      </w:r>
      <w:r w:rsidR="004C51EB">
        <w:rPr>
          <w:rFonts w:ascii="Times New Roman" w:eastAsia="Times New Roman" w:hAnsi="Times New Roman" w:cs="Times New Roman"/>
          <w:b/>
          <w:color w:val="000000"/>
          <w:sz w:val="24"/>
          <w:szCs w:val="24"/>
          <w:u w:val="single"/>
        </w:rPr>
        <w:t xml:space="preserve"> и  меры  социальной   поддержки</w:t>
      </w:r>
      <w:r w:rsidRPr="00B13430">
        <w:rPr>
          <w:rFonts w:ascii="Times New Roman" w:eastAsia="Times New Roman" w:hAnsi="Times New Roman" w:cs="Times New Roman"/>
          <w:b/>
          <w:color w:val="000000"/>
          <w:sz w:val="24"/>
          <w:szCs w:val="24"/>
        </w:rPr>
        <w:t>.</w:t>
      </w:r>
    </w:p>
    <w:p w14:paraId="76016F54" w14:textId="77777777" w:rsidR="00F477C2" w:rsidRDefault="00F477C2" w:rsidP="002F4650">
      <w:pPr>
        <w:spacing w:after="0" w:line="240" w:lineRule="auto"/>
        <w:ind w:left="-284" w:right="-141" w:firstLine="709"/>
        <w:jc w:val="both"/>
        <w:rPr>
          <w:rFonts w:ascii="Times New Roman" w:eastAsia="Times New Roman" w:hAnsi="Times New Roman" w:cs="Times New Roman"/>
          <w:b/>
          <w:color w:val="943634" w:themeColor="accent2" w:themeShade="BF"/>
          <w:sz w:val="28"/>
          <w:szCs w:val="28"/>
        </w:rPr>
      </w:pPr>
    </w:p>
    <w:p w14:paraId="3018D32A" w14:textId="77777777" w:rsidR="00731229" w:rsidRDefault="00731229" w:rsidP="002F4650">
      <w:pPr>
        <w:spacing w:after="0" w:line="240" w:lineRule="auto"/>
        <w:ind w:left="-284" w:right="-141"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pacing w:val="-2"/>
          <w:sz w:val="24"/>
          <w:szCs w:val="24"/>
        </w:rPr>
        <w:t>Д</w:t>
      </w:r>
      <w:r w:rsidRPr="005A3709">
        <w:rPr>
          <w:rFonts w:ascii="Times New Roman" w:eastAsia="Times New Roman" w:hAnsi="Times New Roman" w:cs="Times New Roman"/>
          <w:b/>
          <w:bCs/>
          <w:spacing w:val="-2"/>
          <w:sz w:val="24"/>
          <w:szCs w:val="24"/>
        </w:rPr>
        <w:t>ополнить</w:t>
      </w:r>
      <w:r w:rsidRPr="00FF0526">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п</w:t>
      </w:r>
      <w:r w:rsidR="00F477C2" w:rsidRPr="00FF0526">
        <w:rPr>
          <w:rFonts w:ascii="Times New Roman" w:eastAsia="Times New Roman" w:hAnsi="Times New Roman" w:cs="Times New Roman"/>
          <w:b/>
          <w:sz w:val="24"/>
          <w:szCs w:val="24"/>
        </w:rPr>
        <w:t>ункт</w:t>
      </w:r>
      <w:r w:rsidR="00F477C2">
        <w:rPr>
          <w:rFonts w:ascii="Times New Roman" w:eastAsia="Times New Roman" w:hAnsi="Times New Roman" w:cs="Times New Roman"/>
          <w:b/>
          <w:sz w:val="24"/>
          <w:szCs w:val="24"/>
        </w:rPr>
        <w:t xml:space="preserve"> </w:t>
      </w:r>
      <w:r w:rsidR="004C51EB">
        <w:rPr>
          <w:rFonts w:ascii="Times New Roman" w:eastAsia="Times New Roman" w:hAnsi="Times New Roman" w:cs="Times New Roman"/>
          <w:b/>
          <w:sz w:val="24"/>
          <w:szCs w:val="24"/>
        </w:rPr>
        <w:t>5</w:t>
      </w:r>
      <w:r w:rsidR="00F477C2" w:rsidRPr="00FF0526">
        <w:rPr>
          <w:rFonts w:ascii="Times New Roman" w:eastAsia="Times New Roman" w:hAnsi="Times New Roman" w:cs="Times New Roman"/>
          <w:b/>
          <w:sz w:val="24"/>
          <w:szCs w:val="24"/>
        </w:rPr>
        <w:t>.4.</w:t>
      </w:r>
      <w:r w:rsidR="004C51EB">
        <w:rPr>
          <w:rFonts w:ascii="Times New Roman" w:eastAsia="Times New Roman" w:hAnsi="Times New Roman" w:cs="Times New Roman"/>
          <w:b/>
          <w:sz w:val="24"/>
          <w:szCs w:val="24"/>
        </w:rPr>
        <w:t xml:space="preserve">2. </w:t>
      </w:r>
      <w:r w:rsidR="00F477C2">
        <w:rPr>
          <w:rFonts w:ascii="Times New Roman" w:eastAsia="Times New Roman" w:hAnsi="Times New Roman" w:cs="Times New Roman"/>
          <w:b/>
          <w:sz w:val="24"/>
          <w:szCs w:val="24"/>
        </w:rPr>
        <w:t xml:space="preserve"> </w:t>
      </w:r>
      <w:r w:rsidRPr="005A3709">
        <w:rPr>
          <w:rFonts w:ascii="Times New Roman" w:eastAsia="Times New Roman" w:hAnsi="Times New Roman" w:cs="Times New Roman"/>
          <w:b/>
          <w:bCs/>
          <w:spacing w:val="-2"/>
          <w:sz w:val="24"/>
          <w:szCs w:val="24"/>
        </w:rPr>
        <w:t>абзацем следующего содержания</w:t>
      </w:r>
      <w:r>
        <w:rPr>
          <w:rFonts w:ascii="Times New Roman" w:eastAsia="Times New Roman" w:hAnsi="Times New Roman" w:cs="Times New Roman"/>
          <w:b/>
          <w:bCs/>
          <w:spacing w:val="-2"/>
          <w:sz w:val="24"/>
          <w:szCs w:val="24"/>
        </w:rPr>
        <w:t>:</w:t>
      </w:r>
      <w:r w:rsidRPr="005A3709">
        <w:rPr>
          <w:rFonts w:ascii="Times New Roman" w:eastAsia="Times New Roman" w:hAnsi="Times New Roman" w:cs="Times New Roman"/>
          <w:b/>
          <w:bCs/>
          <w:sz w:val="24"/>
          <w:szCs w:val="24"/>
        </w:rPr>
        <w:t xml:space="preserve"> </w:t>
      </w:r>
    </w:p>
    <w:p w14:paraId="4369D098" w14:textId="77777777" w:rsidR="00F477C2" w:rsidRDefault="00F477C2" w:rsidP="002F4650">
      <w:pPr>
        <w:spacing w:after="0" w:line="240" w:lineRule="auto"/>
        <w:ind w:left="-284" w:right="-141" w:firstLine="709"/>
        <w:rPr>
          <w:rFonts w:ascii="Times New Roman" w:eastAsia="Times New Roman" w:hAnsi="Times New Roman" w:cs="Times New Roman"/>
          <w:spacing w:val="-2"/>
          <w:sz w:val="24"/>
          <w:szCs w:val="24"/>
        </w:rPr>
      </w:pPr>
      <w:r w:rsidRPr="00FF0526">
        <w:rPr>
          <w:rFonts w:ascii="Times New Roman" w:eastAsia="Times New Roman" w:hAnsi="Times New Roman" w:cs="Times New Roman"/>
          <w:spacing w:val="-2"/>
          <w:sz w:val="24"/>
          <w:szCs w:val="24"/>
        </w:rPr>
        <w:t>- оплат</w:t>
      </w:r>
      <w:r w:rsidR="00731229">
        <w:rPr>
          <w:rFonts w:ascii="Times New Roman" w:eastAsia="Times New Roman" w:hAnsi="Times New Roman" w:cs="Times New Roman"/>
          <w:spacing w:val="-2"/>
          <w:sz w:val="24"/>
          <w:szCs w:val="24"/>
        </w:rPr>
        <w:t>а</w:t>
      </w:r>
      <w:r w:rsidRPr="00FF0526">
        <w:rPr>
          <w:rFonts w:ascii="Times New Roman" w:eastAsia="Times New Roman" w:hAnsi="Times New Roman" w:cs="Times New Roman"/>
          <w:spacing w:val="-2"/>
          <w:sz w:val="24"/>
          <w:szCs w:val="24"/>
        </w:rPr>
        <w:t xml:space="preserve"> за счет средств </w:t>
      </w:r>
      <w:r>
        <w:rPr>
          <w:rFonts w:ascii="Times New Roman" w:eastAsia="Times New Roman" w:hAnsi="Times New Roman" w:cs="Times New Roman"/>
          <w:spacing w:val="-2"/>
          <w:sz w:val="24"/>
          <w:szCs w:val="24"/>
        </w:rPr>
        <w:t>первичных профсоюзных организаций</w:t>
      </w:r>
      <w:r w:rsidRPr="00FF0526">
        <w:rPr>
          <w:rFonts w:ascii="Times New Roman" w:eastAsia="Times New Roman" w:hAnsi="Times New Roman" w:cs="Times New Roman"/>
          <w:spacing w:val="-2"/>
          <w:sz w:val="24"/>
          <w:szCs w:val="24"/>
        </w:rPr>
        <w:t xml:space="preserve"> подписки на газет</w:t>
      </w:r>
      <w:r>
        <w:rPr>
          <w:rFonts w:ascii="Times New Roman" w:eastAsia="Times New Roman" w:hAnsi="Times New Roman" w:cs="Times New Roman"/>
          <w:spacing w:val="-2"/>
          <w:sz w:val="24"/>
          <w:szCs w:val="24"/>
        </w:rPr>
        <w:t>ы</w:t>
      </w:r>
      <w:r w:rsidRPr="00FF0526">
        <w:rPr>
          <w:rFonts w:ascii="Times New Roman" w:eastAsia="Times New Roman" w:hAnsi="Times New Roman" w:cs="Times New Roman"/>
          <w:spacing w:val="-2"/>
          <w:sz w:val="24"/>
          <w:szCs w:val="24"/>
        </w:rPr>
        <w:t xml:space="preserve"> «Профсоюзная</w:t>
      </w:r>
      <w:r>
        <w:rPr>
          <w:rFonts w:ascii="Times New Roman" w:eastAsia="Times New Roman" w:hAnsi="Times New Roman" w:cs="Times New Roman"/>
          <w:spacing w:val="-2"/>
          <w:sz w:val="24"/>
          <w:szCs w:val="24"/>
        </w:rPr>
        <w:t xml:space="preserve"> </w:t>
      </w:r>
      <w:r w:rsidRPr="00FF0526">
        <w:rPr>
          <w:rFonts w:ascii="Times New Roman" w:eastAsia="Times New Roman" w:hAnsi="Times New Roman" w:cs="Times New Roman"/>
          <w:spacing w:val="-2"/>
          <w:sz w:val="24"/>
          <w:szCs w:val="24"/>
        </w:rPr>
        <w:t>среда»</w:t>
      </w:r>
      <w:r>
        <w:rPr>
          <w:rFonts w:ascii="Times New Roman" w:eastAsia="Times New Roman" w:hAnsi="Times New Roman" w:cs="Times New Roman"/>
          <w:spacing w:val="-2"/>
          <w:sz w:val="24"/>
          <w:szCs w:val="24"/>
        </w:rPr>
        <w:t xml:space="preserve">  и  «Новое слово»;</w:t>
      </w:r>
    </w:p>
    <w:p w14:paraId="4D7424FE" w14:textId="77777777" w:rsidR="007564CB" w:rsidRDefault="00F477C2" w:rsidP="002F4650">
      <w:pPr>
        <w:spacing w:after="0" w:line="240" w:lineRule="auto"/>
        <w:ind w:left="-284" w:right="-141" w:firstLine="709"/>
        <w:rPr>
          <w:rFonts w:ascii="Times New Roman" w:eastAsia="Times New Roman" w:hAnsi="Times New Roman" w:cs="Times New Roman"/>
          <w:b/>
          <w:bCs/>
          <w:spacing w:val="-2"/>
          <w:sz w:val="24"/>
          <w:szCs w:val="24"/>
        </w:rPr>
      </w:pPr>
      <w:r w:rsidRPr="005A3709">
        <w:rPr>
          <w:rFonts w:ascii="Times New Roman" w:eastAsia="Times New Roman" w:hAnsi="Times New Roman" w:cs="Times New Roman"/>
          <w:b/>
          <w:bCs/>
          <w:spacing w:val="-2"/>
          <w:sz w:val="24"/>
          <w:szCs w:val="24"/>
        </w:rPr>
        <w:t xml:space="preserve">дополнить </w:t>
      </w:r>
      <w:r w:rsidR="007564CB">
        <w:rPr>
          <w:rFonts w:ascii="Times New Roman" w:eastAsia="Times New Roman" w:hAnsi="Times New Roman" w:cs="Times New Roman"/>
          <w:b/>
          <w:color w:val="000000"/>
          <w:sz w:val="24"/>
          <w:szCs w:val="24"/>
        </w:rPr>
        <w:t>р</w:t>
      </w:r>
      <w:r w:rsidR="007564CB" w:rsidRPr="007564CB">
        <w:rPr>
          <w:rFonts w:ascii="Times New Roman" w:eastAsia="Times New Roman" w:hAnsi="Times New Roman" w:cs="Times New Roman"/>
          <w:b/>
          <w:color w:val="000000"/>
          <w:sz w:val="24"/>
          <w:szCs w:val="24"/>
        </w:rPr>
        <w:t xml:space="preserve">аздел </w:t>
      </w:r>
      <w:r w:rsidR="007564CB" w:rsidRPr="007564CB">
        <w:rPr>
          <w:rFonts w:ascii="Times New Roman" w:hAnsi="Times New Roman" w:cs="Times New Roman"/>
          <w:b/>
          <w:bCs/>
          <w:caps/>
          <w:sz w:val="24"/>
          <w:szCs w:val="24"/>
          <w:lang w:val="en-US"/>
        </w:rPr>
        <w:t>V</w:t>
      </w:r>
      <w:r w:rsidR="007564CB">
        <w:rPr>
          <w:rFonts w:ascii="Times New Roman" w:eastAsia="Times New Roman" w:hAnsi="Times New Roman" w:cs="Times New Roman"/>
          <w:b/>
          <w:bCs/>
          <w:spacing w:val="-2"/>
          <w:sz w:val="24"/>
          <w:szCs w:val="24"/>
        </w:rPr>
        <w:t xml:space="preserve"> </w:t>
      </w:r>
      <w:r w:rsidRPr="005A3709">
        <w:rPr>
          <w:rFonts w:ascii="Times New Roman" w:eastAsia="Times New Roman" w:hAnsi="Times New Roman" w:cs="Times New Roman"/>
          <w:b/>
          <w:bCs/>
          <w:spacing w:val="-2"/>
          <w:sz w:val="24"/>
          <w:szCs w:val="24"/>
        </w:rPr>
        <w:t>пункт</w:t>
      </w:r>
      <w:r w:rsidR="007564CB">
        <w:rPr>
          <w:rFonts w:ascii="Times New Roman" w:eastAsia="Times New Roman" w:hAnsi="Times New Roman" w:cs="Times New Roman"/>
          <w:b/>
          <w:bCs/>
          <w:spacing w:val="-2"/>
          <w:sz w:val="24"/>
          <w:szCs w:val="24"/>
        </w:rPr>
        <w:t>ом</w:t>
      </w:r>
      <w:r w:rsidRPr="005A3709">
        <w:rPr>
          <w:rFonts w:ascii="Times New Roman" w:eastAsia="Times New Roman" w:hAnsi="Times New Roman" w:cs="Times New Roman"/>
          <w:b/>
          <w:bCs/>
          <w:spacing w:val="-2"/>
          <w:sz w:val="24"/>
          <w:szCs w:val="24"/>
        </w:rPr>
        <w:t xml:space="preserve"> </w:t>
      </w:r>
      <w:r w:rsidR="007564CB">
        <w:rPr>
          <w:rFonts w:ascii="Times New Roman" w:eastAsia="Times New Roman" w:hAnsi="Times New Roman" w:cs="Times New Roman"/>
          <w:b/>
          <w:bCs/>
          <w:spacing w:val="-2"/>
          <w:sz w:val="24"/>
          <w:szCs w:val="24"/>
        </w:rPr>
        <w:t>5</w:t>
      </w:r>
      <w:r w:rsidRPr="005A3709">
        <w:rPr>
          <w:rFonts w:ascii="Times New Roman" w:eastAsia="Times New Roman" w:hAnsi="Times New Roman" w:cs="Times New Roman"/>
          <w:b/>
          <w:bCs/>
          <w:spacing w:val="-2"/>
          <w:sz w:val="24"/>
          <w:szCs w:val="24"/>
        </w:rPr>
        <w:t>.</w:t>
      </w:r>
      <w:r w:rsidR="007564CB">
        <w:rPr>
          <w:rFonts w:ascii="Times New Roman" w:eastAsia="Times New Roman" w:hAnsi="Times New Roman" w:cs="Times New Roman"/>
          <w:b/>
          <w:bCs/>
          <w:spacing w:val="-2"/>
          <w:sz w:val="24"/>
          <w:szCs w:val="24"/>
        </w:rPr>
        <w:t>8</w:t>
      </w:r>
      <w:r w:rsidRPr="005A3709">
        <w:rPr>
          <w:rFonts w:ascii="Times New Roman" w:eastAsia="Times New Roman" w:hAnsi="Times New Roman" w:cs="Times New Roman"/>
          <w:b/>
          <w:bCs/>
          <w:spacing w:val="-2"/>
          <w:sz w:val="24"/>
          <w:szCs w:val="24"/>
        </w:rPr>
        <w:t xml:space="preserve"> следующего содержания</w:t>
      </w:r>
    </w:p>
    <w:p w14:paraId="7BBC12F0" w14:textId="77777777" w:rsidR="00F477C2" w:rsidRPr="00B13430" w:rsidRDefault="007564CB" w:rsidP="002F4650">
      <w:pPr>
        <w:spacing w:after="0" w:line="240" w:lineRule="auto"/>
        <w:ind w:left="-284" w:right="-141" w:firstLine="709"/>
        <w:rPr>
          <w:rFonts w:ascii="Times New Roman" w:eastAsia="Times New Roman" w:hAnsi="Times New Roman" w:cs="Times New Roman"/>
          <w:b/>
          <w:bCs/>
          <w:spacing w:val="-2"/>
          <w:sz w:val="24"/>
          <w:szCs w:val="24"/>
        </w:rPr>
      </w:pPr>
      <w:r>
        <w:rPr>
          <w:rFonts w:ascii="Times New Roman" w:eastAsia="Times New Roman" w:hAnsi="Times New Roman" w:cs="Times New Roman"/>
          <w:spacing w:val="-2"/>
          <w:sz w:val="24"/>
          <w:szCs w:val="24"/>
        </w:rPr>
        <w:t>Ф</w:t>
      </w:r>
      <w:r w:rsidR="00F477C2" w:rsidRPr="00FF0526">
        <w:rPr>
          <w:rFonts w:ascii="Times New Roman" w:eastAsia="Times New Roman" w:hAnsi="Times New Roman" w:cs="Times New Roman"/>
          <w:spacing w:val="-2"/>
          <w:sz w:val="24"/>
          <w:szCs w:val="24"/>
        </w:rPr>
        <w:t>инансирова</w:t>
      </w:r>
      <w:r>
        <w:rPr>
          <w:rFonts w:ascii="Times New Roman" w:eastAsia="Times New Roman" w:hAnsi="Times New Roman" w:cs="Times New Roman"/>
          <w:spacing w:val="-2"/>
          <w:sz w:val="24"/>
          <w:szCs w:val="24"/>
        </w:rPr>
        <w:t>ть</w:t>
      </w:r>
      <w:r w:rsidR="00F477C2" w:rsidRPr="00FF0526">
        <w:rPr>
          <w:rFonts w:ascii="Times New Roman" w:eastAsia="Times New Roman" w:hAnsi="Times New Roman" w:cs="Times New Roman"/>
          <w:spacing w:val="-2"/>
          <w:sz w:val="24"/>
          <w:szCs w:val="24"/>
        </w:rPr>
        <w:t xml:space="preserve"> за счет средств профсоюзного бюджета мероприяти</w:t>
      </w:r>
      <w:r>
        <w:rPr>
          <w:rFonts w:ascii="Times New Roman" w:eastAsia="Times New Roman" w:hAnsi="Times New Roman" w:cs="Times New Roman"/>
          <w:spacing w:val="-2"/>
          <w:sz w:val="24"/>
          <w:szCs w:val="24"/>
        </w:rPr>
        <w:t>я</w:t>
      </w:r>
      <w:r w:rsidR="00F477C2" w:rsidRPr="00FF0526">
        <w:rPr>
          <w:rFonts w:ascii="Times New Roman" w:eastAsia="Times New Roman" w:hAnsi="Times New Roman" w:cs="Times New Roman"/>
          <w:spacing w:val="-2"/>
          <w:sz w:val="24"/>
          <w:szCs w:val="24"/>
        </w:rPr>
        <w:t xml:space="preserve"> по созданию условий для отдыха работников</w:t>
      </w:r>
      <w:r w:rsidR="00F477C2">
        <w:rPr>
          <w:rFonts w:ascii="Times New Roman" w:eastAsia="Times New Roman" w:hAnsi="Times New Roman" w:cs="Times New Roman"/>
          <w:spacing w:val="-2"/>
          <w:sz w:val="24"/>
          <w:szCs w:val="24"/>
        </w:rPr>
        <w:t xml:space="preserve"> образовательных организаций </w:t>
      </w:r>
      <w:r w:rsidR="00F477C2" w:rsidRPr="00FF0526">
        <w:rPr>
          <w:rFonts w:ascii="Times New Roman" w:eastAsia="Times New Roman" w:hAnsi="Times New Roman" w:cs="Times New Roman"/>
          <w:spacing w:val="-2"/>
          <w:sz w:val="24"/>
          <w:szCs w:val="24"/>
        </w:rPr>
        <w:t>и их детей.</w:t>
      </w:r>
    </w:p>
    <w:p w14:paraId="792F8C40" w14:textId="77777777" w:rsidR="00F477C2" w:rsidRPr="00FF0526" w:rsidRDefault="00F477C2" w:rsidP="002F4650">
      <w:pPr>
        <w:spacing w:after="0" w:line="240" w:lineRule="auto"/>
        <w:ind w:left="-284" w:right="-141" w:firstLine="709"/>
        <w:jc w:val="both"/>
        <w:rPr>
          <w:rFonts w:ascii="Times New Roman" w:hAnsi="Times New Roman" w:cs="Times New Roman"/>
          <w:spacing w:val="-2"/>
          <w:sz w:val="24"/>
          <w:szCs w:val="24"/>
          <w:shd w:val="clear" w:color="auto" w:fill="FFFFFF"/>
        </w:rPr>
      </w:pPr>
    </w:p>
    <w:p w14:paraId="30247840" w14:textId="77777777" w:rsidR="00F1719D" w:rsidRDefault="00F1719D" w:rsidP="002F4650">
      <w:pPr>
        <w:pStyle w:val="Default"/>
        <w:ind w:left="-284" w:right="-141" w:firstLine="709"/>
        <w:contextualSpacing/>
        <w:rPr>
          <w:color w:val="auto"/>
          <w:sz w:val="28"/>
          <w:szCs w:val="28"/>
        </w:rPr>
      </w:pPr>
    </w:p>
    <w:tbl>
      <w:tblPr>
        <w:tblW w:w="10632" w:type="dxa"/>
        <w:tblInd w:w="-885" w:type="dxa"/>
        <w:tblBorders>
          <w:top w:val="nil"/>
          <w:left w:val="nil"/>
          <w:bottom w:val="nil"/>
          <w:right w:val="nil"/>
        </w:tblBorders>
        <w:tblLayout w:type="fixed"/>
        <w:tblLook w:val="0000" w:firstRow="0" w:lastRow="0" w:firstColumn="0" w:lastColumn="0" w:noHBand="0" w:noVBand="0"/>
      </w:tblPr>
      <w:tblGrid>
        <w:gridCol w:w="5813"/>
        <w:gridCol w:w="4819"/>
      </w:tblGrid>
      <w:tr w:rsidR="00F1719D" w14:paraId="7393F2AB" w14:textId="77777777" w:rsidTr="002F4650">
        <w:trPr>
          <w:trHeight w:val="1525"/>
        </w:trPr>
        <w:tc>
          <w:tcPr>
            <w:tcW w:w="5813" w:type="dxa"/>
          </w:tcPr>
          <w:p w14:paraId="0225F29D" w14:textId="77777777" w:rsidR="00F1719D" w:rsidRPr="00F1719D" w:rsidRDefault="00F1719D" w:rsidP="002F4650">
            <w:pPr>
              <w:pStyle w:val="Default"/>
              <w:ind w:firstLine="34"/>
              <w:contextualSpacing/>
            </w:pPr>
            <w:r w:rsidRPr="00F1719D">
              <w:rPr>
                <w:b/>
                <w:bCs/>
              </w:rPr>
              <w:t xml:space="preserve">От работодателя: </w:t>
            </w:r>
          </w:p>
          <w:p w14:paraId="04D92FD4" w14:textId="5FF1FC6B" w:rsidR="002F4650" w:rsidRDefault="004524B4" w:rsidP="002F4650">
            <w:pPr>
              <w:pStyle w:val="Default"/>
              <w:ind w:firstLine="34"/>
              <w:contextualSpacing/>
            </w:pPr>
            <w:r>
              <w:t xml:space="preserve">Директор МБПОУ «Центр профессионального образования» БМР РТ </w:t>
            </w:r>
          </w:p>
          <w:p w14:paraId="1B0C93BD" w14:textId="4F5F8939" w:rsidR="00F1719D" w:rsidRPr="00F1719D" w:rsidRDefault="002F4650" w:rsidP="002F4650">
            <w:pPr>
              <w:pStyle w:val="Default"/>
              <w:ind w:firstLine="34"/>
              <w:contextualSpacing/>
            </w:pPr>
            <w:r>
              <w:t xml:space="preserve"> </w:t>
            </w:r>
          </w:p>
          <w:p w14:paraId="4C8C7B36" w14:textId="1A016F0A" w:rsidR="00F1719D" w:rsidRPr="004524B4" w:rsidRDefault="00F1719D" w:rsidP="002F4650">
            <w:pPr>
              <w:pStyle w:val="Default"/>
              <w:ind w:left="-108"/>
              <w:contextualSpacing/>
              <w:rPr>
                <w:u w:val="single"/>
              </w:rPr>
            </w:pPr>
            <w:r w:rsidRPr="00F1719D">
              <w:t>______________</w:t>
            </w:r>
            <w:r w:rsidR="002F4650">
              <w:t xml:space="preserve">     </w:t>
            </w:r>
            <w:proofErr w:type="spellStart"/>
            <w:r w:rsidR="004524B4" w:rsidRPr="004524B4">
              <w:rPr>
                <w:u w:val="single"/>
              </w:rPr>
              <w:t>Фаррахов</w:t>
            </w:r>
            <w:proofErr w:type="spellEnd"/>
            <w:r w:rsidR="004524B4" w:rsidRPr="004524B4">
              <w:rPr>
                <w:u w:val="single"/>
              </w:rPr>
              <w:t xml:space="preserve"> И.Н.</w:t>
            </w:r>
          </w:p>
          <w:p w14:paraId="445FB519" w14:textId="225F266A" w:rsidR="00F1719D" w:rsidRPr="00F1719D" w:rsidRDefault="00F1719D" w:rsidP="002F4650">
            <w:pPr>
              <w:pStyle w:val="Default"/>
              <w:ind w:left="34"/>
              <w:contextualSpacing/>
              <w:rPr>
                <w:sz w:val="20"/>
                <w:szCs w:val="20"/>
              </w:rPr>
            </w:pPr>
            <w:r w:rsidRPr="00F1719D">
              <w:rPr>
                <w:sz w:val="20"/>
                <w:szCs w:val="20"/>
              </w:rPr>
              <w:t>(</w:t>
            </w:r>
            <w:proofErr w:type="gramStart"/>
            <w:r w:rsidR="004524B4" w:rsidRPr="00F1719D">
              <w:rPr>
                <w:sz w:val="20"/>
                <w:szCs w:val="20"/>
              </w:rPr>
              <w:t xml:space="preserve">подпись) </w:t>
            </w:r>
            <w:r w:rsidR="004524B4">
              <w:rPr>
                <w:sz w:val="20"/>
                <w:szCs w:val="20"/>
              </w:rPr>
              <w:t xml:space="preserve"> </w:t>
            </w:r>
            <w:r>
              <w:rPr>
                <w:sz w:val="20"/>
                <w:szCs w:val="20"/>
              </w:rPr>
              <w:t xml:space="preserve"> </w:t>
            </w:r>
            <w:proofErr w:type="gramEnd"/>
            <w:r>
              <w:rPr>
                <w:sz w:val="20"/>
                <w:szCs w:val="20"/>
              </w:rPr>
              <w:t xml:space="preserve">                    </w:t>
            </w:r>
            <w:r w:rsidR="002F4650">
              <w:rPr>
                <w:sz w:val="20"/>
                <w:szCs w:val="20"/>
              </w:rPr>
              <w:t xml:space="preserve">     </w:t>
            </w:r>
            <w:r>
              <w:rPr>
                <w:sz w:val="20"/>
                <w:szCs w:val="20"/>
              </w:rPr>
              <w:t xml:space="preserve"> </w:t>
            </w:r>
            <w:r w:rsidRPr="00F1719D">
              <w:rPr>
                <w:sz w:val="20"/>
                <w:szCs w:val="20"/>
              </w:rPr>
              <w:t xml:space="preserve">(Ф.И.О.) </w:t>
            </w:r>
          </w:p>
          <w:p w14:paraId="26B36696" w14:textId="77777777" w:rsidR="007564CB" w:rsidRDefault="007564CB" w:rsidP="002F4650">
            <w:pPr>
              <w:pStyle w:val="Default"/>
              <w:ind w:firstLine="709"/>
              <w:contextualSpacing/>
            </w:pPr>
          </w:p>
          <w:p w14:paraId="4B734E8D" w14:textId="77777777" w:rsidR="00F1719D" w:rsidRPr="00F1719D" w:rsidRDefault="00F1719D" w:rsidP="002F4650">
            <w:pPr>
              <w:pStyle w:val="Default"/>
              <w:ind w:firstLine="709"/>
              <w:contextualSpacing/>
            </w:pPr>
            <w:r w:rsidRPr="00F1719D">
              <w:t xml:space="preserve">М.П. </w:t>
            </w:r>
          </w:p>
          <w:p w14:paraId="21994AB2" w14:textId="77777777" w:rsidR="00F1719D" w:rsidRPr="00F1719D" w:rsidRDefault="00F1719D" w:rsidP="002F4650">
            <w:pPr>
              <w:pStyle w:val="Default"/>
              <w:ind w:firstLine="709"/>
              <w:contextualSpacing/>
            </w:pPr>
            <w:r w:rsidRPr="00F1719D">
              <w:t>« __ » _________________ 202</w:t>
            </w:r>
            <w:r w:rsidR="007564CB">
              <w:t>6</w:t>
            </w:r>
            <w:r>
              <w:t xml:space="preserve"> </w:t>
            </w:r>
            <w:r w:rsidRPr="00F1719D">
              <w:t xml:space="preserve"> г. </w:t>
            </w:r>
          </w:p>
        </w:tc>
        <w:tc>
          <w:tcPr>
            <w:tcW w:w="4819" w:type="dxa"/>
          </w:tcPr>
          <w:p w14:paraId="10D34F7B" w14:textId="77777777" w:rsidR="00F1719D" w:rsidRPr="00F1719D" w:rsidRDefault="00F1719D" w:rsidP="002F4650">
            <w:pPr>
              <w:pStyle w:val="Default"/>
              <w:contextualSpacing/>
            </w:pPr>
            <w:r w:rsidRPr="00F1719D">
              <w:rPr>
                <w:b/>
                <w:bCs/>
              </w:rPr>
              <w:t xml:space="preserve">От работников: </w:t>
            </w:r>
          </w:p>
          <w:p w14:paraId="159CD9BC" w14:textId="2BEA65D5" w:rsidR="00F1719D" w:rsidRDefault="00F1719D" w:rsidP="002F4650">
            <w:pPr>
              <w:pStyle w:val="Default"/>
              <w:contextualSpacing/>
            </w:pPr>
            <w:r w:rsidRPr="00F1719D">
              <w:t>Пре</w:t>
            </w:r>
            <w:r w:rsidR="002F4650">
              <w:t xml:space="preserve">дседатель первичной профсоюзной </w:t>
            </w:r>
            <w:r w:rsidRPr="00F1719D">
              <w:t>организации</w:t>
            </w:r>
            <w:r w:rsidR="004524B4">
              <w:t xml:space="preserve"> МБПОУ </w:t>
            </w:r>
            <w:proofErr w:type="gramStart"/>
            <w:r w:rsidR="004524B4">
              <w:t>« Центр</w:t>
            </w:r>
            <w:proofErr w:type="gramEnd"/>
            <w:r w:rsidR="004524B4">
              <w:t xml:space="preserve"> профессионального образования» БМР РТ</w:t>
            </w:r>
            <w:r w:rsidR="002F4650">
              <w:t xml:space="preserve"> </w:t>
            </w:r>
            <w:r>
              <w:t xml:space="preserve">    </w:t>
            </w:r>
            <w:r w:rsidRPr="00F1719D">
              <w:t xml:space="preserve"> </w:t>
            </w:r>
            <w:r w:rsidR="002F4650">
              <w:t xml:space="preserve">                   </w:t>
            </w:r>
          </w:p>
          <w:p w14:paraId="3D59AFAE" w14:textId="41C60983" w:rsidR="00F1719D" w:rsidRPr="008C7EAE" w:rsidRDefault="00F1719D" w:rsidP="002F4650">
            <w:pPr>
              <w:pStyle w:val="Default"/>
              <w:contextualSpacing/>
            </w:pPr>
            <w:r>
              <w:t xml:space="preserve"> </w:t>
            </w:r>
            <w:r w:rsidRPr="00F1719D">
              <w:t>__________</w:t>
            </w:r>
            <w:r w:rsidR="004524B4">
              <w:t>____</w:t>
            </w:r>
            <w:r w:rsidR="002F4650">
              <w:t xml:space="preserve">        </w:t>
            </w:r>
            <w:r>
              <w:t xml:space="preserve"> </w:t>
            </w:r>
            <w:r w:rsidR="004524B4" w:rsidRPr="004524B4">
              <w:rPr>
                <w:u w:val="single"/>
              </w:rPr>
              <w:t>Маликова Р.Я.</w:t>
            </w:r>
            <w:r w:rsidR="008C7EAE">
              <w:t xml:space="preserve">     </w:t>
            </w:r>
            <w:r>
              <w:rPr>
                <w:sz w:val="20"/>
                <w:szCs w:val="20"/>
              </w:rPr>
              <w:t xml:space="preserve">    </w:t>
            </w:r>
            <w:r w:rsidR="008C7EAE">
              <w:rPr>
                <w:sz w:val="20"/>
                <w:szCs w:val="20"/>
              </w:rPr>
              <w:t xml:space="preserve">   </w:t>
            </w:r>
            <w:r w:rsidR="002F4650">
              <w:rPr>
                <w:sz w:val="20"/>
                <w:szCs w:val="20"/>
              </w:rPr>
              <w:t xml:space="preserve"> </w:t>
            </w:r>
            <w:r w:rsidR="008C7EAE">
              <w:rPr>
                <w:sz w:val="20"/>
                <w:szCs w:val="20"/>
              </w:rPr>
              <w:t xml:space="preserve">       </w:t>
            </w:r>
            <w:r w:rsidR="002F4650">
              <w:rPr>
                <w:sz w:val="20"/>
                <w:szCs w:val="20"/>
              </w:rPr>
              <w:t xml:space="preserve">            </w:t>
            </w:r>
            <w:r>
              <w:rPr>
                <w:sz w:val="20"/>
                <w:szCs w:val="20"/>
              </w:rPr>
              <w:t xml:space="preserve"> </w:t>
            </w:r>
            <w:r w:rsidR="004524B4">
              <w:rPr>
                <w:sz w:val="20"/>
                <w:szCs w:val="20"/>
              </w:rPr>
              <w:t xml:space="preserve">                          </w:t>
            </w:r>
          </w:p>
          <w:p w14:paraId="48A5AF8D" w14:textId="188003D1" w:rsidR="004524B4" w:rsidRPr="00F1719D" w:rsidRDefault="004524B4" w:rsidP="004524B4">
            <w:pPr>
              <w:pStyle w:val="Default"/>
              <w:ind w:left="34"/>
              <w:contextualSpacing/>
              <w:rPr>
                <w:sz w:val="20"/>
                <w:szCs w:val="20"/>
              </w:rPr>
            </w:pPr>
            <w:r>
              <w:rPr>
                <w:sz w:val="20"/>
                <w:szCs w:val="20"/>
              </w:rPr>
              <w:t xml:space="preserve">       </w:t>
            </w:r>
            <w:r w:rsidRPr="00F1719D">
              <w:rPr>
                <w:sz w:val="20"/>
                <w:szCs w:val="20"/>
              </w:rPr>
              <w:t>(</w:t>
            </w:r>
            <w:proofErr w:type="gramStart"/>
            <w:r w:rsidRPr="00F1719D">
              <w:rPr>
                <w:sz w:val="20"/>
                <w:szCs w:val="20"/>
              </w:rPr>
              <w:t xml:space="preserve">подпись) </w:t>
            </w:r>
            <w:r>
              <w:rPr>
                <w:sz w:val="20"/>
                <w:szCs w:val="20"/>
              </w:rPr>
              <w:t xml:space="preserve">  </w:t>
            </w:r>
            <w:proofErr w:type="gramEnd"/>
            <w:r>
              <w:rPr>
                <w:sz w:val="20"/>
                <w:szCs w:val="20"/>
              </w:rPr>
              <w:t xml:space="preserve">                          </w:t>
            </w:r>
            <w:r w:rsidRPr="00F1719D">
              <w:rPr>
                <w:sz w:val="20"/>
                <w:szCs w:val="20"/>
              </w:rPr>
              <w:t xml:space="preserve">(Ф.И.О.) </w:t>
            </w:r>
          </w:p>
          <w:p w14:paraId="174CA13F" w14:textId="77777777" w:rsidR="004524B4" w:rsidRDefault="004524B4" w:rsidP="004524B4">
            <w:pPr>
              <w:pStyle w:val="Default"/>
              <w:ind w:firstLine="709"/>
              <w:contextualSpacing/>
            </w:pPr>
          </w:p>
          <w:p w14:paraId="051525AF" w14:textId="77777777" w:rsidR="002F4650" w:rsidRDefault="002F4650" w:rsidP="004524B4">
            <w:pPr>
              <w:pStyle w:val="Default"/>
              <w:contextualSpacing/>
            </w:pPr>
          </w:p>
          <w:p w14:paraId="17535942" w14:textId="77777777" w:rsidR="00F1719D" w:rsidRPr="00F1719D" w:rsidRDefault="00F1719D" w:rsidP="002F4650">
            <w:pPr>
              <w:pStyle w:val="Default"/>
              <w:ind w:firstLine="709"/>
              <w:contextualSpacing/>
            </w:pPr>
            <w:r w:rsidRPr="00F1719D">
              <w:t xml:space="preserve"> </w:t>
            </w:r>
            <w:proofErr w:type="gramStart"/>
            <w:r w:rsidRPr="00F1719D">
              <w:t>« _</w:t>
            </w:r>
            <w:proofErr w:type="gramEnd"/>
            <w:r w:rsidRPr="00F1719D">
              <w:t>_ » _____________ 202</w:t>
            </w:r>
            <w:r w:rsidR="007564CB">
              <w:t>6</w:t>
            </w:r>
            <w:r w:rsidRPr="00F1719D">
              <w:t xml:space="preserve"> г. </w:t>
            </w:r>
          </w:p>
        </w:tc>
      </w:tr>
    </w:tbl>
    <w:p w14:paraId="0DD18515" w14:textId="05B6AA99" w:rsidR="00F00134" w:rsidRDefault="00F00134" w:rsidP="00843287">
      <w:pPr>
        <w:ind w:firstLine="708"/>
        <w:rPr>
          <w:rFonts w:ascii="Times New Roman" w:hAnsi="Times New Roman" w:cs="Times New Roman"/>
          <w:sz w:val="24"/>
          <w:szCs w:val="24"/>
        </w:rPr>
      </w:pPr>
    </w:p>
    <w:p w14:paraId="4BBB53D9" w14:textId="0137BEF5" w:rsidR="004524B4" w:rsidRDefault="004524B4" w:rsidP="00843287">
      <w:pPr>
        <w:ind w:firstLine="708"/>
        <w:rPr>
          <w:rFonts w:ascii="Times New Roman" w:hAnsi="Times New Roman" w:cs="Times New Roman"/>
          <w:sz w:val="24"/>
          <w:szCs w:val="24"/>
        </w:rPr>
      </w:pPr>
    </w:p>
    <w:p w14:paraId="52A573A0" w14:textId="77777777" w:rsidR="004524B4" w:rsidRDefault="004524B4" w:rsidP="00843287">
      <w:pPr>
        <w:ind w:firstLine="708"/>
        <w:rPr>
          <w:rFonts w:ascii="Times New Roman" w:hAnsi="Times New Roman" w:cs="Times New Roman"/>
          <w:sz w:val="24"/>
          <w:szCs w:val="24"/>
        </w:rPr>
      </w:pPr>
    </w:p>
    <w:p w14:paraId="65726ED8" w14:textId="721349E1" w:rsidR="004524B4" w:rsidRDefault="004524B4" w:rsidP="00843287">
      <w:pPr>
        <w:ind w:firstLine="708"/>
        <w:rPr>
          <w:rFonts w:ascii="Times New Roman" w:hAnsi="Times New Roman" w:cs="Times New Roman"/>
          <w:sz w:val="24"/>
          <w:szCs w:val="24"/>
        </w:rPr>
      </w:pPr>
    </w:p>
    <w:p w14:paraId="69062EC7" w14:textId="77777777" w:rsidR="004524B4" w:rsidRDefault="004524B4" w:rsidP="00843287">
      <w:pPr>
        <w:ind w:firstLine="708"/>
        <w:rPr>
          <w:rFonts w:ascii="Times New Roman" w:hAnsi="Times New Roman" w:cs="Times New Roman"/>
          <w:sz w:val="24"/>
          <w:szCs w:val="24"/>
        </w:rPr>
      </w:pPr>
    </w:p>
    <w:p w14:paraId="39EB2CF4" w14:textId="77777777" w:rsidR="0066071B" w:rsidRDefault="0066071B" w:rsidP="002F4650">
      <w:pPr>
        <w:widowControl w:val="0"/>
        <w:autoSpaceDE w:val="0"/>
        <w:autoSpaceDN w:val="0"/>
        <w:adjustRightInd w:val="0"/>
        <w:spacing w:before="108" w:after="108" w:line="240" w:lineRule="auto"/>
        <w:ind w:left="-567"/>
        <w:jc w:val="right"/>
        <w:outlineLvl w:val="0"/>
        <w:rPr>
          <w:rFonts w:ascii="Times New Roman" w:eastAsia="Times New Roman" w:hAnsi="Times New Roman" w:cs="Times New Roman"/>
          <w:b/>
          <w:i/>
          <w:iCs/>
          <w:spacing w:val="-4"/>
        </w:rPr>
      </w:pPr>
    </w:p>
    <w:p w14:paraId="0E285A92" w14:textId="2990E581" w:rsidR="002F4650" w:rsidRPr="00FA36FB" w:rsidRDefault="002F4650" w:rsidP="002F4650">
      <w:pPr>
        <w:widowControl w:val="0"/>
        <w:autoSpaceDE w:val="0"/>
        <w:autoSpaceDN w:val="0"/>
        <w:adjustRightInd w:val="0"/>
        <w:spacing w:before="108" w:after="108" w:line="240" w:lineRule="auto"/>
        <w:ind w:left="-567"/>
        <w:jc w:val="right"/>
        <w:outlineLvl w:val="0"/>
        <w:rPr>
          <w:rFonts w:ascii="Times New Roman" w:hAnsi="Times New Roman" w:cs="Times New Roman"/>
          <w:b/>
          <w:bCs/>
          <w:i/>
          <w:iCs/>
          <w:color w:val="26282F"/>
        </w:rPr>
      </w:pPr>
      <w:r w:rsidRPr="00FA36FB">
        <w:rPr>
          <w:rFonts w:ascii="Times New Roman" w:eastAsia="Times New Roman" w:hAnsi="Times New Roman" w:cs="Times New Roman"/>
          <w:b/>
          <w:i/>
          <w:iCs/>
          <w:spacing w:val="-4"/>
        </w:rPr>
        <w:lastRenderedPageBreak/>
        <w:t xml:space="preserve">Приложение № </w:t>
      </w:r>
      <w:r w:rsidR="004524B4">
        <w:rPr>
          <w:rFonts w:ascii="Times New Roman" w:eastAsia="Times New Roman" w:hAnsi="Times New Roman" w:cs="Times New Roman"/>
          <w:b/>
          <w:i/>
          <w:iCs/>
          <w:spacing w:val="-4"/>
        </w:rPr>
        <w:t>1</w:t>
      </w:r>
      <w:r w:rsidRPr="00FA36FB">
        <w:rPr>
          <w:rFonts w:ascii="Times New Roman" w:eastAsia="Times New Roman" w:hAnsi="Times New Roman" w:cs="Times New Roman"/>
          <w:b/>
          <w:i/>
          <w:iCs/>
          <w:spacing w:val="-4"/>
        </w:rPr>
        <w:t xml:space="preserve">                                                                                                                                              </w:t>
      </w:r>
    </w:p>
    <w:p w14:paraId="3D2742EB" w14:textId="77777777" w:rsidR="002F4650" w:rsidRPr="0040168E" w:rsidRDefault="002F4650" w:rsidP="002F4650">
      <w:pPr>
        <w:widowControl w:val="0"/>
        <w:autoSpaceDE w:val="0"/>
        <w:autoSpaceDN w:val="0"/>
        <w:adjustRightInd w:val="0"/>
        <w:spacing w:before="108" w:after="108" w:line="240" w:lineRule="auto"/>
        <w:ind w:left="-567" w:right="-143"/>
        <w:jc w:val="both"/>
        <w:outlineLvl w:val="0"/>
        <w:rPr>
          <w:rFonts w:ascii="Times New Roman" w:hAnsi="Times New Roman" w:cs="Times New Roman"/>
          <w:b/>
          <w:bCs/>
          <w:color w:val="26282F"/>
          <w:sz w:val="24"/>
          <w:szCs w:val="24"/>
        </w:rPr>
      </w:pPr>
      <w:bookmarkStart w:id="0" w:name="_Hlk222836155"/>
    </w:p>
    <w:p w14:paraId="263F0DD6" w14:textId="6DD9E6CF" w:rsidR="002F4650" w:rsidRPr="0040168E" w:rsidRDefault="004524B4" w:rsidP="004524B4">
      <w:pPr>
        <w:widowControl w:val="0"/>
        <w:autoSpaceDE w:val="0"/>
        <w:autoSpaceDN w:val="0"/>
        <w:adjustRightInd w:val="0"/>
        <w:spacing w:before="108" w:after="108" w:line="240" w:lineRule="auto"/>
        <w:ind w:left="-567" w:right="-143"/>
        <w:jc w:val="center"/>
        <w:outlineLvl w:val="0"/>
        <w:rPr>
          <w:rFonts w:ascii="Times New Roman" w:hAnsi="Times New Roman" w:cs="Times New Roman"/>
          <w:b/>
          <w:bCs/>
          <w:color w:val="26282F"/>
          <w:sz w:val="24"/>
          <w:szCs w:val="24"/>
        </w:rPr>
      </w:pPr>
      <w:r>
        <w:rPr>
          <w:rFonts w:ascii="Times New Roman" w:hAnsi="Times New Roman" w:cs="Times New Roman"/>
          <w:b/>
          <w:bCs/>
          <w:color w:val="26282F"/>
          <w:sz w:val="24"/>
          <w:szCs w:val="24"/>
        </w:rPr>
        <w:t>П</w:t>
      </w:r>
      <w:r w:rsidR="002F4650" w:rsidRPr="0040168E">
        <w:rPr>
          <w:rFonts w:ascii="Times New Roman" w:hAnsi="Times New Roman" w:cs="Times New Roman"/>
          <w:b/>
          <w:bCs/>
          <w:color w:val="26282F"/>
          <w:sz w:val="24"/>
          <w:szCs w:val="24"/>
        </w:rPr>
        <w:t>оложение</w:t>
      </w:r>
      <w:r w:rsidR="002F4650" w:rsidRPr="0040168E">
        <w:rPr>
          <w:rFonts w:ascii="Times New Roman" w:hAnsi="Times New Roman" w:cs="Times New Roman"/>
          <w:b/>
          <w:bCs/>
          <w:color w:val="26282F"/>
          <w:sz w:val="24"/>
          <w:szCs w:val="24"/>
        </w:rPr>
        <w:br/>
        <w:t>о нормах профессиональной этики педагогических работников</w:t>
      </w:r>
    </w:p>
    <w:p w14:paraId="5C0283C3" w14:textId="77777777" w:rsidR="002F4650" w:rsidRPr="0040168E" w:rsidRDefault="002F4650" w:rsidP="002F4650">
      <w:pPr>
        <w:widowControl w:val="0"/>
        <w:autoSpaceDE w:val="0"/>
        <w:autoSpaceDN w:val="0"/>
        <w:adjustRightInd w:val="0"/>
        <w:spacing w:before="108" w:after="108" w:line="240" w:lineRule="auto"/>
        <w:ind w:left="-567" w:right="-143"/>
        <w:jc w:val="center"/>
        <w:outlineLvl w:val="0"/>
        <w:rPr>
          <w:rFonts w:ascii="Times New Roman" w:hAnsi="Times New Roman" w:cs="Times New Roman"/>
          <w:b/>
          <w:bCs/>
          <w:color w:val="26282F"/>
          <w:sz w:val="24"/>
          <w:szCs w:val="24"/>
        </w:rPr>
      </w:pPr>
      <w:bookmarkStart w:id="1" w:name="sub_1100"/>
      <w:r w:rsidRPr="0040168E">
        <w:rPr>
          <w:rFonts w:ascii="Times New Roman" w:hAnsi="Times New Roman" w:cs="Times New Roman"/>
          <w:b/>
          <w:bCs/>
          <w:color w:val="26282F"/>
          <w:sz w:val="24"/>
          <w:szCs w:val="24"/>
        </w:rPr>
        <w:t>I. Общие положения</w:t>
      </w:r>
    </w:p>
    <w:p w14:paraId="6785B272" w14:textId="1CF7EB70"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2" w:name="sub_1001"/>
      <w:bookmarkEnd w:id="1"/>
      <w:r w:rsidRPr="0040168E">
        <w:rPr>
          <w:rFonts w:ascii="Times New Roman" w:hAnsi="Times New Roman" w:cs="Times New Roman"/>
          <w:sz w:val="24"/>
          <w:szCs w:val="24"/>
        </w:rPr>
        <w:t xml:space="preserve">1. </w:t>
      </w:r>
      <w:r w:rsidR="004524B4">
        <w:rPr>
          <w:rFonts w:ascii="Times New Roman" w:hAnsi="Times New Roman" w:cs="Times New Roman"/>
          <w:sz w:val="24"/>
          <w:szCs w:val="24"/>
        </w:rPr>
        <w:t>П</w:t>
      </w:r>
      <w:r w:rsidRPr="0040168E">
        <w:rPr>
          <w:rFonts w:ascii="Times New Roman" w:hAnsi="Times New Roman" w:cs="Times New Roman"/>
          <w:sz w:val="24"/>
          <w:szCs w:val="24"/>
        </w:rPr>
        <w:t xml:space="preserve">оложение о нормах профессиональной этики педагогических работников (далее - Положение) разработано на основании положений </w:t>
      </w:r>
      <w:hyperlink r:id="rId8" w:history="1">
        <w:r w:rsidRPr="0040168E">
          <w:rPr>
            <w:rFonts w:ascii="Times New Roman" w:hAnsi="Times New Roman" w:cs="Times New Roman"/>
            <w:color w:val="106BBE"/>
            <w:sz w:val="24"/>
            <w:szCs w:val="24"/>
          </w:rPr>
          <w:t>Конституции</w:t>
        </w:r>
      </w:hyperlink>
      <w:r w:rsidRPr="0040168E">
        <w:rPr>
          <w:rFonts w:ascii="Times New Roman" w:hAnsi="Times New Roman" w:cs="Times New Roman"/>
          <w:sz w:val="24"/>
          <w:szCs w:val="24"/>
        </w:rPr>
        <w:t xml:space="preserve"> Российской Федерации, </w:t>
      </w:r>
      <w:hyperlink r:id="rId9" w:history="1">
        <w:r w:rsidRPr="0040168E">
          <w:rPr>
            <w:rFonts w:ascii="Times New Roman" w:hAnsi="Times New Roman" w:cs="Times New Roman"/>
            <w:color w:val="106BBE"/>
            <w:sz w:val="24"/>
            <w:szCs w:val="24"/>
          </w:rPr>
          <w:t>Трудового кодекса</w:t>
        </w:r>
      </w:hyperlink>
      <w:r w:rsidRPr="0040168E">
        <w:rPr>
          <w:rFonts w:ascii="Times New Roman" w:hAnsi="Times New Roman" w:cs="Times New Roman"/>
          <w:sz w:val="24"/>
          <w:szCs w:val="24"/>
        </w:rPr>
        <w:t xml:space="preserve"> Российской Федерации, </w:t>
      </w:r>
      <w:hyperlink r:id="rId10" w:history="1">
        <w:r w:rsidRPr="0040168E">
          <w:rPr>
            <w:rFonts w:ascii="Times New Roman" w:hAnsi="Times New Roman" w:cs="Times New Roman"/>
            <w:color w:val="106BBE"/>
            <w:sz w:val="24"/>
            <w:szCs w:val="24"/>
          </w:rPr>
          <w:t>Федерального закона</w:t>
        </w:r>
      </w:hyperlink>
      <w:r w:rsidRPr="0040168E">
        <w:rPr>
          <w:rFonts w:ascii="Times New Roman" w:hAnsi="Times New Roman" w:cs="Times New Roman"/>
          <w:sz w:val="24"/>
          <w:szCs w:val="24"/>
        </w:rPr>
        <w:t xml:space="preserve"> от 29 декабря 2012 г. N 273-ФЗ "Об образовании в Российской Федерации" (далее - Закон об образовании), </w:t>
      </w:r>
      <w:hyperlink r:id="rId11" w:history="1">
        <w:r w:rsidRPr="0040168E">
          <w:rPr>
            <w:rFonts w:ascii="Times New Roman" w:hAnsi="Times New Roman" w:cs="Times New Roman"/>
            <w:color w:val="106BBE"/>
            <w:sz w:val="24"/>
            <w:szCs w:val="24"/>
          </w:rPr>
          <w:t>Федерального закона</w:t>
        </w:r>
      </w:hyperlink>
      <w:r w:rsidRPr="0040168E">
        <w:rPr>
          <w:rFonts w:ascii="Times New Roman" w:hAnsi="Times New Roman" w:cs="Times New Roman"/>
          <w:sz w:val="24"/>
          <w:szCs w:val="24"/>
        </w:rPr>
        <w:t xml:space="preserve"> от 25 декабря 2008 г. N 273-ФЗ "О противодействии коррупции" и </w:t>
      </w:r>
      <w:hyperlink r:id="rId12" w:history="1">
        <w:r w:rsidRPr="0040168E">
          <w:rPr>
            <w:rFonts w:ascii="Times New Roman" w:hAnsi="Times New Roman" w:cs="Times New Roman"/>
            <w:color w:val="106BBE"/>
            <w:sz w:val="24"/>
            <w:szCs w:val="24"/>
          </w:rPr>
          <w:t>Федерального закона</w:t>
        </w:r>
      </w:hyperlink>
      <w:r w:rsidRPr="0040168E">
        <w:rPr>
          <w:rFonts w:ascii="Times New Roman" w:hAnsi="Times New Roman" w:cs="Times New Roman"/>
          <w:sz w:val="24"/>
          <w:szCs w:val="24"/>
        </w:rPr>
        <w:t xml:space="preserve"> от 29 декабря 2010 г. N 436-ФЗ "О защите детей от информации, причиняющей вред их здоровью и развитию".</w:t>
      </w:r>
    </w:p>
    <w:p w14:paraId="0F1B9AC1"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3" w:name="sub_1002"/>
      <w:bookmarkEnd w:id="2"/>
      <w:r w:rsidRPr="0040168E">
        <w:rPr>
          <w:rFonts w:ascii="Times New Roman" w:hAnsi="Times New Roman" w:cs="Times New Roman"/>
          <w:sz w:val="24"/>
          <w:szCs w:val="2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10CA1B3" w14:textId="77777777" w:rsidR="002F4650" w:rsidRPr="0040168E" w:rsidRDefault="002F4650" w:rsidP="002F4650">
      <w:pPr>
        <w:widowControl w:val="0"/>
        <w:autoSpaceDE w:val="0"/>
        <w:autoSpaceDN w:val="0"/>
        <w:adjustRightInd w:val="0"/>
        <w:spacing w:before="108" w:after="108" w:line="240" w:lineRule="auto"/>
        <w:ind w:left="-567" w:right="-143"/>
        <w:jc w:val="center"/>
        <w:outlineLvl w:val="0"/>
        <w:rPr>
          <w:rFonts w:ascii="Times New Roman" w:hAnsi="Times New Roman" w:cs="Times New Roman"/>
          <w:b/>
          <w:bCs/>
          <w:color w:val="26282F"/>
          <w:sz w:val="24"/>
          <w:szCs w:val="24"/>
        </w:rPr>
      </w:pPr>
      <w:bookmarkStart w:id="4" w:name="sub_1200"/>
      <w:bookmarkEnd w:id="3"/>
      <w:r w:rsidRPr="0040168E">
        <w:rPr>
          <w:rFonts w:ascii="Times New Roman" w:hAnsi="Times New Roman" w:cs="Times New Roman"/>
          <w:b/>
          <w:bCs/>
          <w:color w:val="26282F"/>
          <w:sz w:val="24"/>
          <w:szCs w:val="24"/>
        </w:rPr>
        <w:t>II. Нормы профессиональной этики педагогических работников</w:t>
      </w:r>
    </w:p>
    <w:p w14:paraId="4CA423B9"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5" w:name="sub_1003"/>
      <w:bookmarkEnd w:id="4"/>
      <w:r w:rsidRPr="0040168E">
        <w:rPr>
          <w:rFonts w:ascii="Times New Roman" w:hAnsi="Times New Roman" w:cs="Times New Roman"/>
          <w:sz w:val="24"/>
          <w:szCs w:val="24"/>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bookmarkEnd w:id="5"/>
    <w:p w14:paraId="4FFB45ED"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r w:rsidRPr="0040168E">
        <w:rPr>
          <w:rFonts w:ascii="Times New Roman" w:hAnsi="Times New Roman" w:cs="Times New Roman"/>
          <w:sz w:val="24"/>
          <w:szCs w:val="24"/>
        </w:rPr>
        <w:t xml:space="preserve">Нормы профессиональной этики, предусмотренные </w:t>
      </w:r>
      <w:hyperlink r:id="rId13" w:history="1">
        <w:r w:rsidRPr="0040168E">
          <w:rPr>
            <w:rFonts w:ascii="Times New Roman" w:hAnsi="Times New Roman" w:cs="Times New Roman"/>
            <w:color w:val="106BBE"/>
            <w:sz w:val="24"/>
            <w:szCs w:val="24"/>
          </w:rPr>
          <w:t>Законом</w:t>
        </w:r>
      </w:hyperlink>
      <w:r w:rsidRPr="0040168E">
        <w:rPr>
          <w:rFonts w:ascii="Times New Roman" w:hAnsi="Times New Roman" w:cs="Times New Roman"/>
          <w:sz w:val="24"/>
          <w:szCs w:val="24"/>
        </w:rPr>
        <w:t xml:space="preserve"> об образовании:</w:t>
      </w:r>
    </w:p>
    <w:p w14:paraId="75B66724"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r w:rsidRPr="0040168E">
        <w:rPr>
          <w:rFonts w:ascii="Times New Roman" w:hAnsi="Times New Roman" w:cs="Times New Roman"/>
          <w:sz w:val="24"/>
          <w:szCs w:val="24"/>
        </w:rPr>
        <w:t>- обязанность педагогических работников следовать требованиям профессиональной этики (</w:t>
      </w:r>
      <w:hyperlink r:id="rId14" w:history="1">
        <w:r w:rsidRPr="0040168E">
          <w:rPr>
            <w:rFonts w:ascii="Times New Roman" w:hAnsi="Times New Roman" w:cs="Times New Roman"/>
            <w:color w:val="106BBE"/>
            <w:sz w:val="24"/>
            <w:szCs w:val="24"/>
          </w:rPr>
          <w:t>п. 2 ч. 1 ст. 48</w:t>
        </w:r>
      </w:hyperlink>
      <w:r w:rsidRPr="0040168E">
        <w:rPr>
          <w:rFonts w:ascii="Times New Roman" w:hAnsi="Times New Roman" w:cs="Times New Roman"/>
          <w:sz w:val="24"/>
          <w:szCs w:val="24"/>
        </w:rPr>
        <w:t>);</w:t>
      </w:r>
    </w:p>
    <w:p w14:paraId="719FCC4E"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r w:rsidRPr="0040168E">
        <w:rPr>
          <w:rFonts w:ascii="Times New Roman" w:hAnsi="Times New Roman" w:cs="Times New Roman"/>
          <w:sz w:val="24"/>
          <w:szCs w:val="24"/>
        </w:rPr>
        <w:t>- закрепление норм профессиональной этики в локальных нормативных актах образовательной организации (</w:t>
      </w:r>
      <w:hyperlink r:id="rId15" w:history="1">
        <w:r w:rsidRPr="0040168E">
          <w:rPr>
            <w:rFonts w:ascii="Times New Roman" w:hAnsi="Times New Roman" w:cs="Times New Roman"/>
            <w:color w:val="106BBE"/>
            <w:sz w:val="24"/>
            <w:szCs w:val="24"/>
          </w:rPr>
          <w:t>ч. 4 ст. 47</w:t>
        </w:r>
      </w:hyperlink>
      <w:r w:rsidRPr="0040168E">
        <w:rPr>
          <w:rFonts w:ascii="Times New Roman" w:hAnsi="Times New Roman" w:cs="Times New Roman"/>
          <w:sz w:val="24"/>
          <w:szCs w:val="24"/>
        </w:rPr>
        <w:t>);</w:t>
      </w:r>
    </w:p>
    <w:p w14:paraId="1A6DD2D6"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r w:rsidRPr="0040168E">
        <w:rPr>
          <w:rFonts w:ascii="Times New Roman" w:hAnsi="Times New Roman" w:cs="Times New Roman"/>
          <w:sz w:val="24"/>
          <w:szCs w:val="24"/>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6" w:history="1">
        <w:r w:rsidRPr="0040168E">
          <w:rPr>
            <w:rFonts w:ascii="Times New Roman" w:hAnsi="Times New Roman" w:cs="Times New Roman"/>
            <w:color w:val="106BBE"/>
            <w:sz w:val="24"/>
            <w:szCs w:val="24"/>
          </w:rPr>
          <w:t>ч. 4 ст. 48</w:t>
        </w:r>
      </w:hyperlink>
      <w:r w:rsidRPr="0040168E">
        <w:rPr>
          <w:rFonts w:ascii="Times New Roman" w:hAnsi="Times New Roman" w:cs="Times New Roman"/>
          <w:sz w:val="24"/>
          <w:szCs w:val="24"/>
        </w:rPr>
        <w:t>).</w:t>
      </w:r>
    </w:p>
    <w:p w14:paraId="023E1105"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6" w:name="sub_1004"/>
      <w:r w:rsidRPr="0040168E">
        <w:rPr>
          <w:rFonts w:ascii="Times New Roman" w:hAnsi="Times New Roman" w:cs="Times New Roman"/>
          <w:sz w:val="24"/>
          <w:szCs w:val="24"/>
        </w:rPr>
        <w:t>4. Педагогические работники при всех обстоятельствах должны сохранять честь и достоинство, присущие их деятельности.</w:t>
      </w:r>
    </w:p>
    <w:bookmarkEnd w:id="6"/>
    <w:p w14:paraId="221FA5EA"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r w:rsidRPr="0040168E">
        <w:rPr>
          <w:rFonts w:ascii="Times New Roman" w:hAnsi="Times New Roman" w:cs="Times New Roman"/>
          <w:sz w:val="24"/>
          <w:szCs w:val="24"/>
        </w:rPr>
        <w:t>Педагогические работники, сознавая ответственность перед государством, обществом и гражданами, призваны:</w:t>
      </w:r>
    </w:p>
    <w:p w14:paraId="332CC539"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7" w:name="sub_1041"/>
      <w:r w:rsidRPr="0040168E">
        <w:rPr>
          <w:rFonts w:ascii="Times New Roman" w:hAnsi="Times New Roman" w:cs="Times New Roman"/>
          <w:sz w:val="24"/>
          <w:szCs w:val="24"/>
        </w:rPr>
        <w:t>а) уважать честь и достоинство обучающихся и других участников образовательных отношений;</w:t>
      </w:r>
    </w:p>
    <w:p w14:paraId="5796E390"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8" w:name="sub_1042"/>
      <w:bookmarkEnd w:id="7"/>
      <w:r w:rsidRPr="0040168E">
        <w:rPr>
          <w:rFonts w:ascii="Times New Roman" w:hAnsi="Times New Roman" w:cs="Times New Roman"/>
          <w:sz w:val="24"/>
          <w:szCs w:val="24"/>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52A4EC92"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9" w:name="sub_1043"/>
      <w:bookmarkEnd w:id="8"/>
      <w:r w:rsidRPr="0040168E">
        <w:rPr>
          <w:rFonts w:ascii="Times New Roman" w:hAnsi="Times New Roman" w:cs="Times New Roman"/>
          <w:sz w:val="24"/>
          <w:szCs w:val="24"/>
        </w:rPr>
        <w:t>в) проявлять доброжелательность, вежливость, тактичность и внимательность к обучающимся, их родителям (законным представителям) и коллегам;</w:t>
      </w:r>
    </w:p>
    <w:p w14:paraId="1C146E0A"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10" w:name="sub_1044"/>
      <w:bookmarkEnd w:id="9"/>
      <w:r w:rsidRPr="0040168E">
        <w:rPr>
          <w:rFonts w:ascii="Times New Roman" w:hAnsi="Times New Roman" w:cs="Times New Roman"/>
          <w:sz w:val="24"/>
          <w:szCs w:val="24"/>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61B95E11" w14:textId="2E21DD51" w:rsidR="002F4650" w:rsidRPr="004524B4" w:rsidRDefault="002F4650" w:rsidP="004524B4">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11" w:name="sub_1045"/>
      <w:bookmarkEnd w:id="10"/>
      <w:r w:rsidRPr="0040168E">
        <w:rPr>
          <w:rFonts w:ascii="Times New Roman" w:hAnsi="Times New Roman" w:cs="Times New Roman"/>
          <w:sz w:val="24"/>
          <w:szCs w:val="24"/>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bookmarkEnd w:id="11"/>
    </w:p>
    <w:p w14:paraId="1F5A9DDA"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12" w:name="sub_1046"/>
      <w:r w:rsidRPr="0040168E">
        <w:rPr>
          <w:rFonts w:ascii="Times New Roman" w:hAnsi="Times New Roman" w:cs="Times New Roman"/>
          <w:sz w:val="24"/>
          <w:szCs w:val="24"/>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2666858"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13" w:name="sub_1047"/>
      <w:bookmarkEnd w:id="12"/>
      <w:r w:rsidRPr="0040168E">
        <w:rPr>
          <w:rFonts w:ascii="Times New Roman" w:hAnsi="Times New Roman" w:cs="Times New Roman"/>
          <w:sz w:val="24"/>
          <w:szCs w:val="24"/>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14:paraId="5DBDE1FE"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14" w:name="sub_1048"/>
      <w:bookmarkEnd w:id="13"/>
      <w:r w:rsidRPr="0040168E">
        <w:rPr>
          <w:rFonts w:ascii="Times New Roman" w:hAnsi="Times New Roman" w:cs="Times New Roman"/>
          <w:sz w:val="24"/>
          <w:szCs w:val="24"/>
        </w:rPr>
        <w:t xml:space="preserve">и) соблюдать правила русского языка, культуру своей речи, не допускать использования </w:t>
      </w:r>
      <w:r w:rsidRPr="0040168E">
        <w:rPr>
          <w:rFonts w:ascii="Times New Roman" w:hAnsi="Times New Roman" w:cs="Times New Roman"/>
          <w:sz w:val="24"/>
          <w:szCs w:val="24"/>
        </w:rPr>
        <w:lastRenderedPageBreak/>
        <w:t>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14:paraId="5893A803"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15" w:name="sub_1049"/>
      <w:bookmarkEnd w:id="14"/>
      <w:r w:rsidRPr="0040168E">
        <w:rPr>
          <w:rFonts w:ascii="Times New Roman" w:hAnsi="Times New Roman" w:cs="Times New Roman"/>
          <w:sz w:val="24"/>
          <w:szCs w:val="24"/>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33A153A8"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16" w:name="sub_1410"/>
      <w:bookmarkEnd w:id="15"/>
      <w:r w:rsidRPr="0040168E">
        <w:rPr>
          <w:rFonts w:ascii="Times New Roman" w:hAnsi="Times New Roman" w:cs="Times New Roman"/>
          <w:sz w:val="24"/>
          <w:szCs w:val="24"/>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14:paraId="4F132255"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17" w:name="sub_1411"/>
      <w:bookmarkEnd w:id="16"/>
      <w:r w:rsidRPr="0040168E">
        <w:rPr>
          <w:rFonts w:ascii="Times New Roman" w:hAnsi="Times New Roman" w:cs="Times New Roman"/>
          <w:sz w:val="24"/>
          <w:szCs w:val="24"/>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p w14:paraId="2C18E99A" w14:textId="77777777" w:rsidR="002F4650" w:rsidRPr="0040168E" w:rsidRDefault="002F4650" w:rsidP="002F4650">
      <w:pPr>
        <w:widowControl w:val="0"/>
        <w:autoSpaceDE w:val="0"/>
        <w:autoSpaceDN w:val="0"/>
        <w:adjustRightInd w:val="0"/>
        <w:spacing w:before="108" w:after="108" w:line="240" w:lineRule="auto"/>
        <w:ind w:left="-567" w:right="-143"/>
        <w:jc w:val="center"/>
        <w:outlineLvl w:val="0"/>
        <w:rPr>
          <w:rFonts w:ascii="Times New Roman" w:hAnsi="Times New Roman" w:cs="Times New Roman"/>
          <w:b/>
          <w:bCs/>
          <w:color w:val="26282F"/>
          <w:sz w:val="24"/>
          <w:szCs w:val="24"/>
        </w:rPr>
      </w:pPr>
      <w:bookmarkStart w:id="18" w:name="sub_1300"/>
      <w:bookmarkEnd w:id="17"/>
      <w:r w:rsidRPr="0040168E">
        <w:rPr>
          <w:rFonts w:ascii="Times New Roman" w:hAnsi="Times New Roman" w:cs="Times New Roman"/>
          <w:b/>
          <w:bCs/>
          <w:color w:val="26282F"/>
          <w:sz w:val="24"/>
          <w:szCs w:val="24"/>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2C680CD"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19" w:name="sub_1005"/>
      <w:bookmarkEnd w:id="18"/>
      <w:r w:rsidRPr="0040168E">
        <w:rPr>
          <w:rFonts w:ascii="Times New Roman" w:hAnsi="Times New Roman" w:cs="Times New Roman"/>
          <w:sz w:val="24"/>
          <w:szCs w:val="24"/>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14:paraId="244819BB"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20" w:name="sub_1006"/>
      <w:bookmarkEnd w:id="19"/>
      <w:r w:rsidRPr="0040168E">
        <w:rPr>
          <w:rFonts w:ascii="Times New Roman" w:hAnsi="Times New Roman" w:cs="Times New Roman"/>
          <w:sz w:val="24"/>
          <w:szCs w:val="24"/>
        </w:rPr>
        <w:t xml:space="preserve">6. Случаи нарушения норм профессиональной этики педагогических работников, установленных </w:t>
      </w:r>
      <w:hyperlink w:anchor="sub_1200" w:history="1">
        <w:r w:rsidRPr="0040168E">
          <w:rPr>
            <w:rFonts w:ascii="Times New Roman" w:hAnsi="Times New Roman" w:cs="Times New Roman"/>
            <w:color w:val="106BBE"/>
            <w:sz w:val="24"/>
            <w:szCs w:val="24"/>
          </w:rPr>
          <w:t>разделом II</w:t>
        </w:r>
      </w:hyperlink>
      <w:r w:rsidRPr="0040168E">
        <w:rPr>
          <w:rFonts w:ascii="Times New Roman" w:hAnsi="Times New Roman" w:cs="Times New Roman"/>
          <w:sz w:val="24"/>
          <w:szCs w:val="24"/>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17" w:history="1">
        <w:r w:rsidRPr="0040168E">
          <w:rPr>
            <w:rFonts w:ascii="Times New Roman" w:hAnsi="Times New Roman" w:cs="Times New Roman"/>
            <w:color w:val="106BBE"/>
            <w:sz w:val="24"/>
            <w:szCs w:val="24"/>
          </w:rPr>
          <w:t>частью 2 статьи 45</w:t>
        </w:r>
      </w:hyperlink>
      <w:r w:rsidRPr="0040168E">
        <w:rPr>
          <w:rFonts w:ascii="Times New Roman" w:hAnsi="Times New Roman" w:cs="Times New Roman"/>
          <w:sz w:val="24"/>
          <w:szCs w:val="24"/>
        </w:rPr>
        <w:t xml:space="preserve"> Федерального закона от 29 декабря 2012 г. N 273-ФЗ "Об образовании в Российской Федерации".</w:t>
      </w:r>
    </w:p>
    <w:bookmarkEnd w:id="20"/>
    <w:p w14:paraId="7D0FEBED"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r w:rsidRPr="0040168E">
        <w:rPr>
          <w:rFonts w:ascii="Times New Roman" w:hAnsi="Times New Roman" w:cs="Times New Roman"/>
          <w:sz w:val="24"/>
          <w:szCs w:val="24"/>
        </w:rPr>
        <w:t xml:space="preserve">Порядок рассмотрения индивидуальных трудовых споров в комиссиях по трудовым спорам регулируется в порядке, установленном </w:t>
      </w:r>
      <w:hyperlink r:id="rId18" w:history="1">
        <w:r w:rsidRPr="0040168E">
          <w:rPr>
            <w:rFonts w:ascii="Times New Roman" w:hAnsi="Times New Roman" w:cs="Times New Roman"/>
            <w:color w:val="106BBE"/>
            <w:sz w:val="24"/>
            <w:szCs w:val="24"/>
          </w:rPr>
          <w:t>главой 60</w:t>
        </w:r>
      </w:hyperlink>
      <w:r w:rsidRPr="0040168E">
        <w:rPr>
          <w:rFonts w:ascii="Times New Roman" w:hAnsi="Times New Roman" w:cs="Times New Roman"/>
          <w:sz w:val="24"/>
          <w:szCs w:val="24"/>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66DAF0DC"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21" w:name="sub_1007"/>
      <w:r w:rsidRPr="0040168E">
        <w:rPr>
          <w:rFonts w:ascii="Times New Roman" w:hAnsi="Times New Roman" w:cs="Times New Roman"/>
          <w:sz w:val="24"/>
          <w:szCs w:val="24"/>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78571B3C" w14:textId="77777777" w:rsidR="002F4650" w:rsidRPr="0040168E"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22" w:name="sub_1008"/>
      <w:bookmarkEnd w:id="21"/>
      <w:r w:rsidRPr="0040168E">
        <w:rPr>
          <w:rFonts w:ascii="Times New Roman" w:hAnsi="Times New Roman" w:cs="Times New Roman"/>
          <w:sz w:val="24"/>
          <w:szCs w:val="24"/>
        </w:rPr>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0BCBB8B" w14:textId="77777777" w:rsidR="002F4650" w:rsidRPr="00843287" w:rsidRDefault="002F4650" w:rsidP="002F4650">
      <w:pPr>
        <w:widowControl w:val="0"/>
        <w:autoSpaceDE w:val="0"/>
        <w:autoSpaceDN w:val="0"/>
        <w:adjustRightInd w:val="0"/>
        <w:spacing w:after="0" w:line="240" w:lineRule="auto"/>
        <w:ind w:left="-567" w:right="-143" w:firstLine="720"/>
        <w:jc w:val="both"/>
        <w:rPr>
          <w:rFonts w:ascii="Times New Roman" w:hAnsi="Times New Roman" w:cs="Times New Roman"/>
          <w:sz w:val="24"/>
          <w:szCs w:val="24"/>
        </w:rPr>
      </w:pPr>
      <w:bookmarkStart w:id="23" w:name="sub_1009"/>
      <w:bookmarkEnd w:id="22"/>
      <w:r w:rsidRPr="0040168E">
        <w:rPr>
          <w:rFonts w:ascii="Times New Roman" w:hAnsi="Times New Roman" w:cs="Times New Roman"/>
          <w:sz w:val="24"/>
          <w:szCs w:val="24"/>
        </w:rPr>
        <w:t>9.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bookmarkEnd w:id="0"/>
      <w:bookmarkEnd w:id="23"/>
    </w:p>
    <w:sectPr w:rsidR="002F4650" w:rsidRPr="00843287" w:rsidSect="002F4650">
      <w:pgSz w:w="11906" w:h="16838"/>
      <w:pgMar w:top="426" w:right="707"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9D1C7C"/>
    <w:multiLevelType w:val="multilevel"/>
    <w:tmpl w:val="15D85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749"/>
    <w:rsid w:val="00016598"/>
    <w:rsid w:val="00025D22"/>
    <w:rsid w:val="000D735E"/>
    <w:rsid w:val="001122F7"/>
    <w:rsid w:val="00164A2E"/>
    <w:rsid w:val="001761FA"/>
    <w:rsid w:val="001E047E"/>
    <w:rsid w:val="002331C7"/>
    <w:rsid w:val="00297A31"/>
    <w:rsid w:val="002B3CBF"/>
    <w:rsid w:val="002F4650"/>
    <w:rsid w:val="00333E78"/>
    <w:rsid w:val="0036502C"/>
    <w:rsid w:val="00391842"/>
    <w:rsid w:val="003B1480"/>
    <w:rsid w:val="003C1691"/>
    <w:rsid w:val="004524B4"/>
    <w:rsid w:val="004779B2"/>
    <w:rsid w:val="00497C1E"/>
    <w:rsid w:val="004C51EB"/>
    <w:rsid w:val="005A4916"/>
    <w:rsid w:val="005B73F2"/>
    <w:rsid w:val="005C54AC"/>
    <w:rsid w:val="0066071B"/>
    <w:rsid w:val="00696251"/>
    <w:rsid w:val="006E552D"/>
    <w:rsid w:val="00711C5D"/>
    <w:rsid w:val="00731229"/>
    <w:rsid w:val="007564CB"/>
    <w:rsid w:val="007D68F5"/>
    <w:rsid w:val="00843287"/>
    <w:rsid w:val="00851D0D"/>
    <w:rsid w:val="00875731"/>
    <w:rsid w:val="00890007"/>
    <w:rsid w:val="008A4023"/>
    <w:rsid w:val="008C7EAE"/>
    <w:rsid w:val="008E7C63"/>
    <w:rsid w:val="0090430A"/>
    <w:rsid w:val="00993847"/>
    <w:rsid w:val="009B3519"/>
    <w:rsid w:val="009D17CA"/>
    <w:rsid w:val="00A02644"/>
    <w:rsid w:val="00A02899"/>
    <w:rsid w:val="00A24E37"/>
    <w:rsid w:val="00A77C80"/>
    <w:rsid w:val="00A84EB5"/>
    <w:rsid w:val="00A948BC"/>
    <w:rsid w:val="00A955F1"/>
    <w:rsid w:val="00B81729"/>
    <w:rsid w:val="00C50D9A"/>
    <w:rsid w:val="00CE417D"/>
    <w:rsid w:val="00CE63AE"/>
    <w:rsid w:val="00D40F31"/>
    <w:rsid w:val="00D42C65"/>
    <w:rsid w:val="00D7009F"/>
    <w:rsid w:val="00E07C35"/>
    <w:rsid w:val="00E1460F"/>
    <w:rsid w:val="00E67CFE"/>
    <w:rsid w:val="00EA4536"/>
    <w:rsid w:val="00EA6749"/>
    <w:rsid w:val="00EE7CC9"/>
    <w:rsid w:val="00F00134"/>
    <w:rsid w:val="00F1719D"/>
    <w:rsid w:val="00F33696"/>
    <w:rsid w:val="00F477C2"/>
    <w:rsid w:val="00F55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9E118"/>
  <w15:docId w15:val="{4B089666-49F4-4886-AD99-C67C391EF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5A491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5A49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67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uiPriority w:val="1"/>
    <w:qFormat/>
    <w:rsid w:val="00EA6749"/>
    <w:pPr>
      <w:spacing w:after="0" w:line="240" w:lineRule="auto"/>
    </w:pPr>
  </w:style>
  <w:style w:type="paragraph" w:styleId="3">
    <w:name w:val="Body Text 3"/>
    <w:basedOn w:val="a"/>
    <w:link w:val="30"/>
    <w:rsid w:val="00EE7CC9"/>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EE7CC9"/>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
    <w:rsid w:val="005A491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A4916"/>
    <w:rPr>
      <w:rFonts w:ascii="Times New Roman" w:eastAsia="Times New Roman" w:hAnsi="Times New Roman" w:cs="Times New Roman"/>
      <w:b/>
      <w:bCs/>
      <w:sz w:val="36"/>
      <w:szCs w:val="36"/>
      <w:lang w:eastAsia="ru-RU"/>
    </w:rPr>
  </w:style>
  <w:style w:type="character" w:styleId="a5">
    <w:name w:val="Hyperlink"/>
    <w:basedOn w:val="a0"/>
    <w:uiPriority w:val="99"/>
    <w:semiHidden/>
    <w:unhideWhenUsed/>
    <w:rsid w:val="005A4916"/>
    <w:rPr>
      <w:color w:val="0000FF"/>
      <w:u w:val="single"/>
    </w:rPr>
  </w:style>
  <w:style w:type="character" w:customStyle="1" w:styleId="flatbuttoncontent">
    <w:name w:val="flatbutton__content"/>
    <w:basedOn w:val="a0"/>
    <w:rsid w:val="005A4916"/>
  </w:style>
  <w:style w:type="character" w:customStyle="1" w:styleId="avatarrich">
    <w:name w:val="avatarrich"/>
    <w:basedOn w:val="a0"/>
    <w:rsid w:val="005A4916"/>
  </w:style>
  <w:style w:type="character" w:customStyle="1" w:styleId="headerlabel">
    <w:name w:val="header_label"/>
    <w:basedOn w:val="a0"/>
    <w:rsid w:val="005A4916"/>
  </w:style>
  <w:style w:type="character" w:customStyle="1" w:styleId="headercount">
    <w:name w:val="header_count"/>
    <w:basedOn w:val="a0"/>
    <w:rsid w:val="005A4916"/>
  </w:style>
  <w:style w:type="character" w:customStyle="1" w:styleId="numdelim">
    <w:name w:val="num_delim"/>
    <w:basedOn w:val="a0"/>
    <w:rsid w:val="005A4916"/>
  </w:style>
  <w:style w:type="character" w:customStyle="1" w:styleId="groupsmenuitemtitle">
    <w:name w:val="groups_menu_item_title"/>
    <w:basedOn w:val="a0"/>
    <w:rsid w:val="005A4916"/>
  </w:style>
  <w:style w:type="character" w:customStyle="1" w:styleId="uitabcontentnew">
    <w:name w:val="ui_tab_content_new"/>
    <w:basedOn w:val="a0"/>
    <w:rsid w:val="005A4916"/>
  </w:style>
  <w:style w:type="paragraph" w:styleId="a6">
    <w:name w:val="Balloon Text"/>
    <w:basedOn w:val="a"/>
    <w:link w:val="a7"/>
    <w:uiPriority w:val="99"/>
    <w:semiHidden/>
    <w:unhideWhenUsed/>
    <w:rsid w:val="005A491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A4916"/>
    <w:rPr>
      <w:rFonts w:ascii="Tahoma" w:hAnsi="Tahoma" w:cs="Tahoma"/>
      <w:sz w:val="16"/>
      <w:szCs w:val="16"/>
    </w:rPr>
  </w:style>
  <w:style w:type="paragraph" w:styleId="31">
    <w:name w:val="List 3"/>
    <w:basedOn w:val="a"/>
    <w:rsid w:val="00F00134"/>
    <w:pPr>
      <w:spacing w:after="0" w:line="240" w:lineRule="auto"/>
      <w:ind w:left="849" w:hanging="283"/>
    </w:pPr>
    <w:rPr>
      <w:rFonts w:ascii="Times New Roman" w:eastAsia="Times New Roman" w:hAnsi="Times New Roman" w:cs="Times New Roman"/>
      <w:sz w:val="24"/>
      <w:szCs w:val="24"/>
    </w:rPr>
  </w:style>
  <w:style w:type="paragraph" w:customStyle="1" w:styleId="Default">
    <w:name w:val="Default"/>
    <w:rsid w:val="00F1719D"/>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876253">
      <w:bodyDiv w:val="1"/>
      <w:marLeft w:val="0"/>
      <w:marRight w:val="0"/>
      <w:marTop w:val="0"/>
      <w:marBottom w:val="0"/>
      <w:divBdr>
        <w:top w:val="none" w:sz="0" w:space="0" w:color="auto"/>
        <w:left w:val="none" w:sz="0" w:space="0" w:color="auto"/>
        <w:bottom w:val="none" w:sz="0" w:space="0" w:color="auto"/>
        <w:right w:val="none" w:sz="0" w:space="0" w:color="auto"/>
      </w:divBdr>
      <w:divsChild>
        <w:div w:id="770128047">
          <w:marLeft w:val="0"/>
          <w:marRight w:val="0"/>
          <w:marTop w:val="0"/>
          <w:marBottom w:val="0"/>
          <w:divBdr>
            <w:top w:val="none" w:sz="0" w:space="0" w:color="auto"/>
            <w:left w:val="none" w:sz="0" w:space="0" w:color="auto"/>
            <w:bottom w:val="none" w:sz="0" w:space="0" w:color="auto"/>
            <w:right w:val="none" w:sz="0" w:space="0" w:color="auto"/>
          </w:divBdr>
          <w:divsChild>
            <w:div w:id="796723615">
              <w:marLeft w:val="0"/>
              <w:marRight w:val="0"/>
              <w:marTop w:val="0"/>
              <w:marBottom w:val="0"/>
              <w:divBdr>
                <w:top w:val="none" w:sz="0" w:space="0" w:color="auto"/>
                <w:left w:val="none" w:sz="0" w:space="0" w:color="auto"/>
                <w:bottom w:val="none" w:sz="0" w:space="0" w:color="auto"/>
                <w:right w:val="none" w:sz="0" w:space="0" w:color="auto"/>
              </w:divBdr>
              <w:divsChild>
                <w:div w:id="1303660199">
                  <w:marLeft w:val="0"/>
                  <w:marRight w:val="217"/>
                  <w:marTop w:val="0"/>
                  <w:marBottom w:val="0"/>
                  <w:divBdr>
                    <w:top w:val="none" w:sz="0" w:space="0" w:color="auto"/>
                    <w:left w:val="none" w:sz="0" w:space="0" w:color="auto"/>
                    <w:bottom w:val="none" w:sz="0" w:space="0" w:color="auto"/>
                    <w:right w:val="none" w:sz="0" w:space="0" w:color="auto"/>
                  </w:divBdr>
                  <w:divsChild>
                    <w:div w:id="579288367">
                      <w:marLeft w:val="0"/>
                      <w:marRight w:val="0"/>
                      <w:marTop w:val="0"/>
                      <w:marBottom w:val="0"/>
                      <w:divBdr>
                        <w:top w:val="none" w:sz="0" w:space="0" w:color="auto"/>
                        <w:left w:val="none" w:sz="0" w:space="0" w:color="auto"/>
                        <w:bottom w:val="none" w:sz="0" w:space="0" w:color="auto"/>
                        <w:right w:val="none" w:sz="0" w:space="0" w:color="auto"/>
                      </w:divBdr>
                      <w:divsChild>
                        <w:div w:id="534928525">
                          <w:marLeft w:val="0"/>
                          <w:marRight w:val="0"/>
                          <w:marTop w:val="0"/>
                          <w:marBottom w:val="0"/>
                          <w:divBdr>
                            <w:top w:val="none" w:sz="0" w:space="0" w:color="auto"/>
                            <w:left w:val="none" w:sz="0" w:space="0" w:color="auto"/>
                            <w:bottom w:val="none" w:sz="0" w:space="0" w:color="auto"/>
                            <w:right w:val="none" w:sz="0" w:space="0" w:color="auto"/>
                          </w:divBdr>
                          <w:divsChild>
                            <w:div w:id="552934746">
                              <w:marLeft w:val="0"/>
                              <w:marRight w:val="0"/>
                              <w:marTop w:val="0"/>
                              <w:marBottom w:val="0"/>
                              <w:divBdr>
                                <w:top w:val="none" w:sz="0" w:space="0" w:color="auto"/>
                                <w:left w:val="none" w:sz="0" w:space="0" w:color="auto"/>
                                <w:bottom w:val="none" w:sz="0" w:space="0" w:color="auto"/>
                                <w:right w:val="none" w:sz="0" w:space="0" w:color="auto"/>
                              </w:divBdr>
                              <w:divsChild>
                                <w:div w:id="887448777">
                                  <w:marLeft w:val="-82"/>
                                  <w:marRight w:val="0"/>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 w:id="1085347726">
                  <w:marLeft w:val="0"/>
                  <w:marRight w:val="0"/>
                  <w:marTop w:val="0"/>
                  <w:marBottom w:val="0"/>
                  <w:divBdr>
                    <w:top w:val="none" w:sz="0" w:space="0" w:color="auto"/>
                    <w:left w:val="none" w:sz="0" w:space="0" w:color="auto"/>
                    <w:bottom w:val="none" w:sz="0" w:space="0" w:color="auto"/>
                    <w:right w:val="none" w:sz="0" w:space="0" w:color="auto"/>
                  </w:divBdr>
                  <w:divsChild>
                    <w:div w:id="904754693">
                      <w:marLeft w:val="0"/>
                      <w:marRight w:val="0"/>
                      <w:marTop w:val="0"/>
                      <w:marBottom w:val="0"/>
                      <w:divBdr>
                        <w:top w:val="none" w:sz="0" w:space="0" w:color="auto"/>
                        <w:left w:val="none" w:sz="0" w:space="0" w:color="auto"/>
                        <w:bottom w:val="none" w:sz="0" w:space="0" w:color="auto"/>
                        <w:right w:val="none" w:sz="0" w:space="0" w:color="auto"/>
                      </w:divBdr>
                      <w:divsChild>
                        <w:div w:id="1645357123">
                          <w:marLeft w:val="0"/>
                          <w:marRight w:val="0"/>
                          <w:marTop w:val="0"/>
                          <w:marBottom w:val="0"/>
                          <w:divBdr>
                            <w:top w:val="none" w:sz="0" w:space="0" w:color="auto"/>
                            <w:left w:val="none" w:sz="0" w:space="0" w:color="auto"/>
                            <w:bottom w:val="none" w:sz="0" w:space="0" w:color="auto"/>
                            <w:right w:val="none" w:sz="0" w:space="0" w:color="auto"/>
                          </w:divBdr>
                          <w:divsChild>
                            <w:div w:id="296616078">
                              <w:marLeft w:val="8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590655">
          <w:marLeft w:val="0"/>
          <w:marRight w:val="0"/>
          <w:marTop w:val="0"/>
          <w:marBottom w:val="0"/>
          <w:divBdr>
            <w:top w:val="none" w:sz="0" w:space="0" w:color="auto"/>
            <w:left w:val="none" w:sz="0" w:space="0" w:color="auto"/>
            <w:bottom w:val="none" w:sz="0" w:space="0" w:color="auto"/>
            <w:right w:val="none" w:sz="0" w:space="0" w:color="auto"/>
          </w:divBdr>
          <w:divsChild>
            <w:div w:id="932203">
              <w:marLeft w:val="0"/>
              <w:marRight w:val="0"/>
              <w:marTop w:val="0"/>
              <w:marBottom w:val="0"/>
              <w:divBdr>
                <w:top w:val="none" w:sz="0" w:space="0" w:color="auto"/>
                <w:left w:val="none" w:sz="0" w:space="0" w:color="auto"/>
                <w:bottom w:val="none" w:sz="0" w:space="0" w:color="auto"/>
                <w:right w:val="none" w:sz="0" w:space="0" w:color="auto"/>
              </w:divBdr>
              <w:divsChild>
                <w:div w:id="26149985">
                  <w:marLeft w:val="0"/>
                  <w:marRight w:val="0"/>
                  <w:marTop w:val="0"/>
                  <w:marBottom w:val="0"/>
                  <w:divBdr>
                    <w:top w:val="none" w:sz="0" w:space="0" w:color="auto"/>
                    <w:left w:val="none" w:sz="0" w:space="0" w:color="auto"/>
                    <w:bottom w:val="none" w:sz="0" w:space="0" w:color="auto"/>
                    <w:right w:val="none" w:sz="0" w:space="0" w:color="auto"/>
                  </w:divBdr>
                  <w:divsChild>
                    <w:div w:id="31346592">
                      <w:marLeft w:val="0"/>
                      <w:marRight w:val="0"/>
                      <w:marTop w:val="0"/>
                      <w:marBottom w:val="0"/>
                      <w:divBdr>
                        <w:top w:val="none" w:sz="0" w:space="0" w:color="auto"/>
                        <w:left w:val="none" w:sz="0" w:space="0" w:color="auto"/>
                        <w:bottom w:val="none" w:sz="0" w:space="0" w:color="auto"/>
                        <w:right w:val="none" w:sz="0" w:space="0" w:color="auto"/>
                      </w:divBdr>
                      <w:divsChild>
                        <w:div w:id="720252868">
                          <w:marLeft w:val="0"/>
                          <w:marRight w:val="0"/>
                          <w:marTop w:val="0"/>
                          <w:marBottom w:val="0"/>
                          <w:divBdr>
                            <w:top w:val="none" w:sz="0" w:space="0" w:color="auto"/>
                            <w:left w:val="none" w:sz="0" w:space="0" w:color="auto"/>
                            <w:bottom w:val="none" w:sz="0" w:space="0" w:color="auto"/>
                            <w:right w:val="none" w:sz="0" w:space="0" w:color="auto"/>
                          </w:divBdr>
                          <w:divsChild>
                            <w:div w:id="904295883">
                              <w:marLeft w:val="0"/>
                              <w:marRight w:val="0"/>
                              <w:marTop w:val="0"/>
                              <w:marBottom w:val="0"/>
                              <w:divBdr>
                                <w:top w:val="none" w:sz="0" w:space="0" w:color="auto"/>
                                <w:left w:val="none" w:sz="0" w:space="0" w:color="auto"/>
                                <w:bottom w:val="none" w:sz="0" w:space="0" w:color="auto"/>
                                <w:right w:val="none" w:sz="0" w:space="0" w:color="auto"/>
                              </w:divBdr>
                              <w:divsChild>
                                <w:div w:id="862520148">
                                  <w:marLeft w:val="163"/>
                                  <w:marRight w:val="0"/>
                                  <w:marTop w:val="0"/>
                                  <w:marBottom w:val="0"/>
                                  <w:divBdr>
                                    <w:top w:val="none" w:sz="0" w:space="0" w:color="auto"/>
                                    <w:left w:val="none" w:sz="0" w:space="0" w:color="auto"/>
                                    <w:bottom w:val="none" w:sz="0" w:space="0" w:color="auto"/>
                                    <w:right w:val="none" w:sz="0" w:space="0" w:color="auto"/>
                                  </w:divBdr>
                                </w:div>
                              </w:divsChild>
                            </w:div>
                            <w:div w:id="299699932">
                              <w:marLeft w:val="0"/>
                              <w:marRight w:val="0"/>
                              <w:marTop w:val="0"/>
                              <w:marBottom w:val="0"/>
                              <w:divBdr>
                                <w:top w:val="none" w:sz="0" w:space="0" w:color="auto"/>
                                <w:left w:val="none" w:sz="0" w:space="0" w:color="auto"/>
                                <w:bottom w:val="none" w:sz="0" w:space="0" w:color="auto"/>
                                <w:right w:val="none" w:sz="0" w:space="0" w:color="auto"/>
                              </w:divBdr>
                              <w:divsChild>
                                <w:div w:id="118839322">
                                  <w:marLeft w:val="16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73095">
                      <w:marLeft w:val="0"/>
                      <w:marRight w:val="0"/>
                      <w:marTop w:val="0"/>
                      <w:marBottom w:val="0"/>
                      <w:divBdr>
                        <w:top w:val="none" w:sz="0" w:space="0" w:color="auto"/>
                        <w:left w:val="none" w:sz="0" w:space="0" w:color="auto"/>
                        <w:bottom w:val="none" w:sz="0" w:space="0" w:color="auto"/>
                        <w:right w:val="none" w:sz="0" w:space="0" w:color="auto"/>
                      </w:divBdr>
                      <w:divsChild>
                        <w:div w:id="1476484604">
                          <w:marLeft w:val="0"/>
                          <w:marRight w:val="0"/>
                          <w:marTop w:val="0"/>
                          <w:marBottom w:val="0"/>
                          <w:divBdr>
                            <w:top w:val="none" w:sz="0" w:space="0" w:color="auto"/>
                            <w:left w:val="none" w:sz="0" w:space="0" w:color="auto"/>
                            <w:bottom w:val="none" w:sz="0" w:space="0" w:color="auto"/>
                            <w:right w:val="none" w:sz="0" w:space="0" w:color="auto"/>
                          </w:divBdr>
                        </w:div>
                        <w:div w:id="970404693">
                          <w:marLeft w:val="0"/>
                          <w:marRight w:val="0"/>
                          <w:marTop w:val="231"/>
                          <w:marBottom w:val="0"/>
                          <w:divBdr>
                            <w:top w:val="none" w:sz="0" w:space="0" w:color="auto"/>
                            <w:left w:val="none" w:sz="0" w:space="0" w:color="auto"/>
                            <w:bottom w:val="none" w:sz="0" w:space="0" w:color="auto"/>
                            <w:right w:val="none" w:sz="0" w:space="0" w:color="auto"/>
                          </w:divBdr>
                          <w:divsChild>
                            <w:div w:id="1469129074">
                              <w:marLeft w:val="0"/>
                              <w:marRight w:val="163"/>
                              <w:marTop w:val="0"/>
                              <w:marBottom w:val="0"/>
                              <w:divBdr>
                                <w:top w:val="none" w:sz="0" w:space="0" w:color="auto"/>
                                <w:left w:val="none" w:sz="0" w:space="0" w:color="auto"/>
                                <w:bottom w:val="none" w:sz="0" w:space="0" w:color="auto"/>
                                <w:right w:val="none" w:sz="0" w:space="0" w:color="auto"/>
                              </w:divBdr>
                              <w:divsChild>
                                <w:div w:id="953483943">
                                  <w:marLeft w:val="0"/>
                                  <w:marRight w:val="-54"/>
                                  <w:marTop w:val="0"/>
                                  <w:marBottom w:val="0"/>
                                  <w:divBdr>
                                    <w:top w:val="none" w:sz="0" w:space="0" w:color="auto"/>
                                    <w:left w:val="none" w:sz="0" w:space="0" w:color="auto"/>
                                    <w:bottom w:val="none" w:sz="0" w:space="0" w:color="auto"/>
                                    <w:right w:val="none" w:sz="0" w:space="0" w:color="auto"/>
                                  </w:divBdr>
                                </w:div>
                              </w:divsChild>
                            </w:div>
                            <w:div w:id="70097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06867">
                      <w:marLeft w:val="0"/>
                      <w:marRight w:val="0"/>
                      <w:marTop w:val="0"/>
                      <w:marBottom w:val="0"/>
                      <w:divBdr>
                        <w:top w:val="none" w:sz="0" w:space="0" w:color="auto"/>
                        <w:left w:val="none" w:sz="0" w:space="0" w:color="auto"/>
                        <w:bottom w:val="none" w:sz="0" w:space="0" w:color="auto"/>
                        <w:right w:val="none" w:sz="0" w:space="0" w:color="auto"/>
                      </w:divBdr>
                      <w:divsChild>
                        <w:div w:id="1312491075">
                          <w:marLeft w:val="0"/>
                          <w:marRight w:val="0"/>
                          <w:marTop w:val="0"/>
                          <w:marBottom w:val="0"/>
                          <w:divBdr>
                            <w:top w:val="none" w:sz="0" w:space="0" w:color="auto"/>
                            <w:left w:val="none" w:sz="0" w:space="0" w:color="auto"/>
                            <w:bottom w:val="none" w:sz="0" w:space="0" w:color="auto"/>
                            <w:right w:val="none" w:sz="0" w:space="0" w:color="auto"/>
                          </w:divBdr>
                          <w:divsChild>
                            <w:div w:id="1088039595">
                              <w:marLeft w:val="0"/>
                              <w:marRight w:val="0"/>
                              <w:marTop w:val="0"/>
                              <w:marBottom w:val="0"/>
                              <w:divBdr>
                                <w:top w:val="none" w:sz="0" w:space="0" w:color="auto"/>
                                <w:left w:val="none" w:sz="0" w:space="0" w:color="auto"/>
                                <w:bottom w:val="none" w:sz="0" w:space="0" w:color="auto"/>
                                <w:right w:val="none" w:sz="0" w:space="0" w:color="auto"/>
                              </w:divBdr>
                            </w:div>
                            <w:div w:id="1954701247">
                              <w:marLeft w:val="0"/>
                              <w:marRight w:val="0"/>
                              <w:marTop w:val="0"/>
                              <w:marBottom w:val="0"/>
                              <w:divBdr>
                                <w:top w:val="none" w:sz="0" w:space="0" w:color="auto"/>
                                <w:left w:val="none" w:sz="0" w:space="0" w:color="auto"/>
                                <w:bottom w:val="none" w:sz="0" w:space="0" w:color="auto"/>
                                <w:right w:val="none" w:sz="0" w:space="0" w:color="auto"/>
                              </w:divBdr>
                              <w:divsChild>
                                <w:div w:id="62604061">
                                  <w:marLeft w:val="-109"/>
                                  <w:marRight w:val="-109"/>
                                  <w:marTop w:val="0"/>
                                  <w:marBottom w:val="0"/>
                                  <w:divBdr>
                                    <w:top w:val="none" w:sz="0" w:space="0" w:color="auto"/>
                                    <w:left w:val="none" w:sz="0" w:space="0" w:color="auto"/>
                                    <w:bottom w:val="none" w:sz="0" w:space="0" w:color="auto"/>
                                    <w:right w:val="none" w:sz="0" w:space="0" w:color="auto"/>
                                  </w:divBdr>
                                  <w:divsChild>
                                    <w:div w:id="16009456">
                                      <w:marLeft w:val="109"/>
                                      <w:marRight w:val="109"/>
                                      <w:marTop w:val="0"/>
                                      <w:marBottom w:val="0"/>
                                      <w:divBdr>
                                        <w:top w:val="none" w:sz="0" w:space="0" w:color="auto"/>
                                        <w:left w:val="none" w:sz="0" w:space="0" w:color="auto"/>
                                        <w:bottom w:val="none" w:sz="0" w:space="0" w:color="auto"/>
                                        <w:right w:val="none" w:sz="0" w:space="0" w:color="auto"/>
                                      </w:divBdr>
                                    </w:div>
                                    <w:div w:id="757365918">
                                      <w:marLeft w:val="0"/>
                                      <w:marRight w:val="0"/>
                                      <w:marTop w:val="0"/>
                                      <w:marBottom w:val="0"/>
                                      <w:divBdr>
                                        <w:top w:val="none" w:sz="0" w:space="0" w:color="auto"/>
                                        <w:left w:val="none" w:sz="0" w:space="0" w:color="auto"/>
                                        <w:bottom w:val="none" w:sz="0" w:space="0" w:color="auto"/>
                                        <w:right w:val="none" w:sz="0" w:space="0" w:color="auto"/>
                                      </w:divBdr>
                                    </w:div>
                                    <w:div w:id="1544368763">
                                      <w:marLeft w:val="109"/>
                                      <w:marRight w:val="109"/>
                                      <w:marTop w:val="0"/>
                                      <w:marBottom w:val="0"/>
                                      <w:divBdr>
                                        <w:top w:val="none" w:sz="0" w:space="0" w:color="auto"/>
                                        <w:left w:val="none" w:sz="0" w:space="0" w:color="auto"/>
                                        <w:bottom w:val="none" w:sz="0" w:space="0" w:color="auto"/>
                                        <w:right w:val="none" w:sz="0" w:space="0" w:color="auto"/>
                                      </w:divBdr>
                                    </w:div>
                                    <w:div w:id="1044871470">
                                      <w:marLeft w:val="0"/>
                                      <w:marRight w:val="0"/>
                                      <w:marTop w:val="0"/>
                                      <w:marBottom w:val="0"/>
                                      <w:divBdr>
                                        <w:top w:val="none" w:sz="0" w:space="0" w:color="auto"/>
                                        <w:left w:val="none" w:sz="0" w:space="0" w:color="auto"/>
                                        <w:bottom w:val="none" w:sz="0" w:space="0" w:color="auto"/>
                                        <w:right w:val="none" w:sz="0" w:space="0" w:color="auto"/>
                                      </w:divBdr>
                                    </w:div>
                                    <w:div w:id="404686631">
                                      <w:marLeft w:val="109"/>
                                      <w:marRight w:val="109"/>
                                      <w:marTop w:val="0"/>
                                      <w:marBottom w:val="0"/>
                                      <w:divBdr>
                                        <w:top w:val="none" w:sz="0" w:space="0" w:color="auto"/>
                                        <w:left w:val="none" w:sz="0" w:space="0" w:color="auto"/>
                                        <w:bottom w:val="none" w:sz="0" w:space="0" w:color="auto"/>
                                        <w:right w:val="none" w:sz="0" w:space="0" w:color="auto"/>
                                      </w:divBdr>
                                    </w:div>
                                    <w:div w:id="1545213535">
                                      <w:marLeft w:val="0"/>
                                      <w:marRight w:val="0"/>
                                      <w:marTop w:val="0"/>
                                      <w:marBottom w:val="0"/>
                                      <w:divBdr>
                                        <w:top w:val="none" w:sz="0" w:space="0" w:color="auto"/>
                                        <w:left w:val="none" w:sz="0" w:space="0" w:color="auto"/>
                                        <w:bottom w:val="none" w:sz="0" w:space="0" w:color="auto"/>
                                        <w:right w:val="none" w:sz="0" w:space="0" w:color="auto"/>
                                      </w:divBdr>
                                    </w:div>
                                    <w:div w:id="918713578">
                                      <w:marLeft w:val="109"/>
                                      <w:marRight w:val="109"/>
                                      <w:marTop w:val="0"/>
                                      <w:marBottom w:val="0"/>
                                      <w:divBdr>
                                        <w:top w:val="none" w:sz="0" w:space="0" w:color="auto"/>
                                        <w:left w:val="none" w:sz="0" w:space="0" w:color="auto"/>
                                        <w:bottom w:val="none" w:sz="0" w:space="0" w:color="auto"/>
                                        <w:right w:val="none" w:sz="0" w:space="0" w:color="auto"/>
                                      </w:divBdr>
                                    </w:div>
                                    <w:div w:id="1552158107">
                                      <w:marLeft w:val="0"/>
                                      <w:marRight w:val="0"/>
                                      <w:marTop w:val="0"/>
                                      <w:marBottom w:val="0"/>
                                      <w:divBdr>
                                        <w:top w:val="none" w:sz="0" w:space="0" w:color="auto"/>
                                        <w:left w:val="none" w:sz="0" w:space="0" w:color="auto"/>
                                        <w:bottom w:val="none" w:sz="0" w:space="0" w:color="auto"/>
                                        <w:right w:val="none" w:sz="0" w:space="0" w:color="auto"/>
                                      </w:divBdr>
                                    </w:div>
                                  </w:divsChild>
                                </w:div>
                                <w:div w:id="299120794">
                                  <w:marLeft w:val="-109"/>
                                  <w:marRight w:val="-109"/>
                                  <w:marTop w:val="109"/>
                                  <w:marBottom w:val="0"/>
                                  <w:divBdr>
                                    <w:top w:val="none" w:sz="0" w:space="0" w:color="auto"/>
                                    <w:left w:val="none" w:sz="0" w:space="0" w:color="auto"/>
                                    <w:bottom w:val="none" w:sz="0" w:space="0" w:color="auto"/>
                                    <w:right w:val="none" w:sz="0" w:space="0" w:color="auto"/>
                                  </w:divBdr>
                                  <w:divsChild>
                                    <w:div w:id="1361004666">
                                      <w:marLeft w:val="109"/>
                                      <w:marRight w:val="109"/>
                                      <w:marTop w:val="0"/>
                                      <w:marBottom w:val="0"/>
                                      <w:divBdr>
                                        <w:top w:val="none" w:sz="0" w:space="0" w:color="auto"/>
                                        <w:left w:val="none" w:sz="0" w:space="0" w:color="auto"/>
                                        <w:bottom w:val="none" w:sz="0" w:space="0" w:color="auto"/>
                                        <w:right w:val="none" w:sz="0" w:space="0" w:color="auto"/>
                                      </w:divBdr>
                                    </w:div>
                                    <w:div w:id="303774210">
                                      <w:marLeft w:val="0"/>
                                      <w:marRight w:val="0"/>
                                      <w:marTop w:val="0"/>
                                      <w:marBottom w:val="0"/>
                                      <w:divBdr>
                                        <w:top w:val="none" w:sz="0" w:space="0" w:color="auto"/>
                                        <w:left w:val="none" w:sz="0" w:space="0" w:color="auto"/>
                                        <w:bottom w:val="none" w:sz="0" w:space="0" w:color="auto"/>
                                        <w:right w:val="none" w:sz="0" w:space="0" w:color="auto"/>
                                      </w:divBdr>
                                    </w:div>
                                    <w:div w:id="1856648270">
                                      <w:marLeft w:val="109"/>
                                      <w:marRight w:val="109"/>
                                      <w:marTop w:val="0"/>
                                      <w:marBottom w:val="0"/>
                                      <w:divBdr>
                                        <w:top w:val="none" w:sz="0" w:space="0" w:color="auto"/>
                                        <w:left w:val="none" w:sz="0" w:space="0" w:color="auto"/>
                                        <w:bottom w:val="none" w:sz="0" w:space="0" w:color="auto"/>
                                        <w:right w:val="none" w:sz="0" w:space="0" w:color="auto"/>
                                      </w:divBdr>
                                    </w:div>
                                    <w:div w:id="844905907">
                                      <w:marLeft w:val="0"/>
                                      <w:marRight w:val="0"/>
                                      <w:marTop w:val="0"/>
                                      <w:marBottom w:val="0"/>
                                      <w:divBdr>
                                        <w:top w:val="none" w:sz="0" w:space="0" w:color="auto"/>
                                        <w:left w:val="none" w:sz="0" w:space="0" w:color="auto"/>
                                        <w:bottom w:val="none" w:sz="0" w:space="0" w:color="auto"/>
                                        <w:right w:val="none" w:sz="0" w:space="0" w:color="auto"/>
                                      </w:divBdr>
                                    </w:div>
                                    <w:div w:id="69081536">
                                      <w:marLeft w:val="109"/>
                                      <w:marRight w:val="109"/>
                                      <w:marTop w:val="0"/>
                                      <w:marBottom w:val="0"/>
                                      <w:divBdr>
                                        <w:top w:val="none" w:sz="0" w:space="0" w:color="auto"/>
                                        <w:left w:val="none" w:sz="0" w:space="0" w:color="auto"/>
                                        <w:bottom w:val="none" w:sz="0" w:space="0" w:color="auto"/>
                                        <w:right w:val="none" w:sz="0" w:space="0" w:color="auto"/>
                                      </w:divBdr>
                                    </w:div>
                                    <w:div w:id="1534346107">
                                      <w:marLeft w:val="0"/>
                                      <w:marRight w:val="0"/>
                                      <w:marTop w:val="0"/>
                                      <w:marBottom w:val="0"/>
                                      <w:divBdr>
                                        <w:top w:val="none" w:sz="0" w:space="0" w:color="auto"/>
                                        <w:left w:val="none" w:sz="0" w:space="0" w:color="auto"/>
                                        <w:bottom w:val="none" w:sz="0" w:space="0" w:color="auto"/>
                                        <w:right w:val="none" w:sz="0" w:space="0" w:color="auto"/>
                                      </w:divBdr>
                                    </w:div>
                                    <w:div w:id="1599562651">
                                      <w:marLeft w:val="109"/>
                                      <w:marRight w:val="109"/>
                                      <w:marTop w:val="0"/>
                                      <w:marBottom w:val="0"/>
                                      <w:divBdr>
                                        <w:top w:val="none" w:sz="0" w:space="0" w:color="auto"/>
                                        <w:left w:val="none" w:sz="0" w:space="0" w:color="auto"/>
                                        <w:bottom w:val="none" w:sz="0" w:space="0" w:color="auto"/>
                                        <w:right w:val="none" w:sz="0" w:space="0" w:color="auto"/>
                                      </w:divBdr>
                                    </w:div>
                                    <w:div w:id="11819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561483">
                      <w:marLeft w:val="0"/>
                      <w:marRight w:val="0"/>
                      <w:marTop w:val="0"/>
                      <w:marBottom w:val="0"/>
                      <w:divBdr>
                        <w:top w:val="none" w:sz="0" w:space="0" w:color="auto"/>
                        <w:left w:val="none" w:sz="0" w:space="0" w:color="auto"/>
                        <w:bottom w:val="none" w:sz="0" w:space="0" w:color="auto"/>
                        <w:right w:val="none" w:sz="0" w:space="0" w:color="auto"/>
                      </w:divBdr>
                      <w:divsChild>
                        <w:div w:id="915632600">
                          <w:marLeft w:val="0"/>
                          <w:marRight w:val="0"/>
                          <w:marTop w:val="0"/>
                          <w:marBottom w:val="0"/>
                          <w:divBdr>
                            <w:top w:val="none" w:sz="0" w:space="0" w:color="auto"/>
                            <w:left w:val="none" w:sz="0" w:space="0" w:color="auto"/>
                            <w:bottom w:val="none" w:sz="0" w:space="0" w:color="auto"/>
                            <w:right w:val="none" w:sz="0" w:space="0" w:color="auto"/>
                          </w:divBdr>
                          <w:divsChild>
                            <w:div w:id="1057556820">
                              <w:marLeft w:val="0"/>
                              <w:marRight w:val="0"/>
                              <w:marTop w:val="0"/>
                              <w:marBottom w:val="0"/>
                              <w:divBdr>
                                <w:top w:val="none" w:sz="0" w:space="0" w:color="auto"/>
                                <w:left w:val="none" w:sz="0" w:space="0" w:color="auto"/>
                                <w:bottom w:val="none" w:sz="0" w:space="0" w:color="auto"/>
                                <w:right w:val="none" w:sz="0" w:space="0" w:color="auto"/>
                              </w:divBdr>
                            </w:div>
                            <w:div w:id="284894912">
                              <w:marLeft w:val="0"/>
                              <w:marRight w:val="0"/>
                              <w:marTop w:val="0"/>
                              <w:marBottom w:val="0"/>
                              <w:divBdr>
                                <w:top w:val="none" w:sz="0" w:space="0" w:color="auto"/>
                                <w:left w:val="none" w:sz="0" w:space="0" w:color="auto"/>
                                <w:bottom w:val="none" w:sz="0" w:space="0" w:color="auto"/>
                                <w:right w:val="none" w:sz="0" w:space="0" w:color="auto"/>
                              </w:divBdr>
                              <w:divsChild>
                                <w:div w:id="1361206613">
                                  <w:marLeft w:val="-163"/>
                                  <w:marRight w:val="-163"/>
                                  <w:marTop w:val="0"/>
                                  <w:marBottom w:val="0"/>
                                  <w:divBdr>
                                    <w:top w:val="none" w:sz="0" w:space="0" w:color="auto"/>
                                    <w:left w:val="none" w:sz="0" w:space="0" w:color="auto"/>
                                    <w:bottom w:val="none" w:sz="0" w:space="0" w:color="auto"/>
                                    <w:right w:val="none" w:sz="0" w:space="0" w:color="auto"/>
                                  </w:divBdr>
                                  <w:divsChild>
                                    <w:div w:id="1605770177">
                                      <w:marLeft w:val="0"/>
                                      <w:marRight w:val="0"/>
                                      <w:marTop w:val="0"/>
                                      <w:marBottom w:val="0"/>
                                      <w:divBdr>
                                        <w:top w:val="none" w:sz="0" w:space="0" w:color="auto"/>
                                        <w:left w:val="none" w:sz="0" w:space="0" w:color="auto"/>
                                        <w:bottom w:val="none" w:sz="0" w:space="0" w:color="auto"/>
                                        <w:right w:val="none" w:sz="0" w:space="0" w:color="auto"/>
                                      </w:divBdr>
                                    </w:div>
                                    <w:div w:id="2013871581">
                                      <w:marLeft w:val="0"/>
                                      <w:marRight w:val="0"/>
                                      <w:marTop w:val="0"/>
                                      <w:marBottom w:val="0"/>
                                      <w:divBdr>
                                        <w:top w:val="none" w:sz="0" w:space="0" w:color="auto"/>
                                        <w:left w:val="none" w:sz="0" w:space="0" w:color="auto"/>
                                        <w:bottom w:val="none" w:sz="0" w:space="0" w:color="auto"/>
                                        <w:right w:val="none" w:sz="0" w:space="0" w:color="auto"/>
                                      </w:divBdr>
                                      <w:divsChild>
                                        <w:div w:id="1146705247">
                                          <w:marLeft w:val="0"/>
                                          <w:marRight w:val="0"/>
                                          <w:marTop w:val="0"/>
                                          <w:marBottom w:val="27"/>
                                          <w:divBdr>
                                            <w:top w:val="none" w:sz="0" w:space="0" w:color="auto"/>
                                            <w:left w:val="none" w:sz="0" w:space="0" w:color="auto"/>
                                            <w:bottom w:val="none" w:sz="0" w:space="0" w:color="auto"/>
                                            <w:right w:val="none" w:sz="0" w:space="0" w:color="auto"/>
                                          </w:divBdr>
                                        </w:div>
                                        <w:div w:id="1009065128">
                                          <w:marLeft w:val="0"/>
                                          <w:marRight w:val="0"/>
                                          <w:marTop w:val="0"/>
                                          <w:marBottom w:val="27"/>
                                          <w:divBdr>
                                            <w:top w:val="none" w:sz="0" w:space="0" w:color="auto"/>
                                            <w:left w:val="none" w:sz="0" w:space="0" w:color="auto"/>
                                            <w:bottom w:val="none" w:sz="0" w:space="0" w:color="auto"/>
                                            <w:right w:val="none" w:sz="0" w:space="0" w:color="auto"/>
                                          </w:divBdr>
                                        </w:div>
                                      </w:divsChild>
                                    </w:div>
                                  </w:divsChild>
                                </w:div>
                                <w:div w:id="712660438">
                                  <w:marLeft w:val="-163"/>
                                  <w:marRight w:val="-163"/>
                                  <w:marTop w:val="82"/>
                                  <w:marBottom w:val="0"/>
                                  <w:divBdr>
                                    <w:top w:val="none" w:sz="0" w:space="0" w:color="auto"/>
                                    <w:left w:val="none" w:sz="0" w:space="0" w:color="auto"/>
                                    <w:bottom w:val="none" w:sz="0" w:space="0" w:color="auto"/>
                                    <w:right w:val="none" w:sz="0" w:space="0" w:color="auto"/>
                                  </w:divBdr>
                                  <w:divsChild>
                                    <w:div w:id="973943861">
                                      <w:marLeft w:val="0"/>
                                      <w:marRight w:val="0"/>
                                      <w:marTop w:val="0"/>
                                      <w:marBottom w:val="0"/>
                                      <w:divBdr>
                                        <w:top w:val="none" w:sz="0" w:space="0" w:color="auto"/>
                                        <w:left w:val="none" w:sz="0" w:space="0" w:color="auto"/>
                                        <w:bottom w:val="none" w:sz="0" w:space="0" w:color="auto"/>
                                        <w:right w:val="none" w:sz="0" w:space="0" w:color="auto"/>
                                      </w:divBdr>
                                    </w:div>
                                    <w:div w:id="372118560">
                                      <w:marLeft w:val="0"/>
                                      <w:marRight w:val="0"/>
                                      <w:marTop w:val="0"/>
                                      <w:marBottom w:val="0"/>
                                      <w:divBdr>
                                        <w:top w:val="none" w:sz="0" w:space="0" w:color="auto"/>
                                        <w:left w:val="none" w:sz="0" w:space="0" w:color="auto"/>
                                        <w:bottom w:val="none" w:sz="0" w:space="0" w:color="auto"/>
                                        <w:right w:val="none" w:sz="0" w:space="0" w:color="auto"/>
                                      </w:divBdr>
                                      <w:divsChild>
                                        <w:div w:id="1927616272">
                                          <w:marLeft w:val="0"/>
                                          <w:marRight w:val="0"/>
                                          <w:marTop w:val="0"/>
                                          <w:marBottom w:val="27"/>
                                          <w:divBdr>
                                            <w:top w:val="none" w:sz="0" w:space="0" w:color="auto"/>
                                            <w:left w:val="none" w:sz="0" w:space="0" w:color="auto"/>
                                            <w:bottom w:val="none" w:sz="0" w:space="0" w:color="auto"/>
                                            <w:right w:val="none" w:sz="0" w:space="0" w:color="auto"/>
                                          </w:divBdr>
                                        </w:div>
                                        <w:div w:id="1130365429">
                                          <w:marLeft w:val="0"/>
                                          <w:marRight w:val="0"/>
                                          <w:marTop w:val="0"/>
                                          <w:marBottom w:val="2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68155">
              <w:marLeft w:val="0"/>
              <w:marRight w:val="0"/>
              <w:marTop w:val="0"/>
              <w:marBottom w:val="0"/>
              <w:divBdr>
                <w:top w:val="none" w:sz="0" w:space="0" w:color="auto"/>
                <w:left w:val="none" w:sz="0" w:space="0" w:color="auto"/>
                <w:bottom w:val="none" w:sz="0" w:space="0" w:color="auto"/>
                <w:right w:val="none" w:sz="0" w:space="0" w:color="auto"/>
              </w:divBdr>
              <w:divsChild>
                <w:div w:id="234584880">
                  <w:marLeft w:val="0"/>
                  <w:marRight w:val="0"/>
                  <w:marTop w:val="0"/>
                  <w:marBottom w:val="0"/>
                  <w:divBdr>
                    <w:top w:val="none" w:sz="0" w:space="0" w:color="auto"/>
                    <w:left w:val="none" w:sz="0" w:space="0" w:color="auto"/>
                    <w:bottom w:val="none" w:sz="0" w:space="0" w:color="auto"/>
                    <w:right w:val="none" w:sz="0" w:space="0" w:color="auto"/>
                  </w:divBdr>
                  <w:divsChild>
                    <w:div w:id="93865458">
                      <w:marLeft w:val="0"/>
                      <w:marRight w:val="0"/>
                      <w:marTop w:val="0"/>
                      <w:marBottom w:val="0"/>
                      <w:divBdr>
                        <w:top w:val="none" w:sz="0" w:space="0" w:color="auto"/>
                        <w:left w:val="none" w:sz="0" w:space="0" w:color="auto"/>
                        <w:bottom w:val="none" w:sz="0" w:space="0" w:color="auto"/>
                        <w:right w:val="none" w:sz="0" w:space="0" w:color="auto"/>
                      </w:divBdr>
                      <w:divsChild>
                        <w:div w:id="1329211405">
                          <w:marLeft w:val="0"/>
                          <w:marRight w:val="0"/>
                          <w:marTop w:val="0"/>
                          <w:marBottom w:val="0"/>
                          <w:divBdr>
                            <w:top w:val="none" w:sz="0" w:space="0" w:color="auto"/>
                            <w:left w:val="none" w:sz="0" w:space="0" w:color="auto"/>
                            <w:bottom w:val="none" w:sz="0" w:space="0" w:color="auto"/>
                            <w:right w:val="none" w:sz="0" w:space="0" w:color="auto"/>
                          </w:divBdr>
                          <w:divsChild>
                            <w:div w:id="2050303361">
                              <w:marLeft w:val="0"/>
                              <w:marRight w:val="0"/>
                              <w:marTop w:val="0"/>
                              <w:marBottom w:val="0"/>
                              <w:divBdr>
                                <w:top w:val="none" w:sz="0" w:space="0" w:color="auto"/>
                                <w:left w:val="none" w:sz="0" w:space="0" w:color="auto"/>
                                <w:bottom w:val="none" w:sz="0" w:space="0" w:color="auto"/>
                                <w:right w:val="none" w:sz="0" w:space="0" w:color="auto"/>
                              </w:divBdr>
                              <w:divsChild>
                                <w:div w:id="212737436">
                                  <w:marLeft w:val="0"/>
                                  <w:marRight w:val="0"/>
                                  <w:marTop w:val="0"/>
                                  <w:marBottom w:val="0"/>
                                  <w:divBdr>
                                    <w:top w:val="none" w:sz="0" w:space="0" w:color="auto"/>
                                    <w:left w:val="none" w:sz="0" w:space="0" w:color="auto"/>
                                    <w:bottom w:val="none" w:sz="0" w:space="0" w:color="auto"/>
                                    <w:right w:val="none" w:sz="0" w:space="0" w:color="auto"/>
                                  </w:divBdr>
                                  <w:divsChild>
                                    <w:div w:id="602882703">
                                      <w:marLeft w:val="0"/>
                                      <w:marRight w:val="0"/>
                                      <w:marTop w:val="0"/>
                                      <w:marBottom w:val="0"/>
                                      <w:divBdr>
                                        <w:top w:val="none" w:sz="0" w:space="0" w:color="auto"/>
                                        <w:left w:val="none" w:sz="0" w:space="0" w:color="auto"/>
                                        <w:bottom w:val="none" w:sz="0" w:space="0" w:color="auto"/>
                                        <w:right w:val="none" w:sz="0" w:space="0" w:color="auto"/>
                                      </w:divBdr>
                                      <w:divsChild>
                                        <w:div w:id="1969622408">
                                          <w:marLeft w:val="0"/>
                                          <w:marRight w:val="0"/>
                                          <w:marTop w:val="0"/>
                                          <w:marBottom w:val="0"/>
                                          <w:divBdr>
                                            <w:top w:val="none" w:sz="0" w:space="0" w:color="auto"/>
                                            <w:left w:val="none" w:sz="0" w:space="0" w:color="auto"/>
                                            <w:bottom w:val="none" w:sz="0" w:space="0" w:color="auto"/>
                                            <w:right w:val="none" w:sz="0" w:space="0" w:color="auto"/>
                                          </w:divBdr>
                                          <w:divsChild>
                                            <w:div w:id="161357446">
                                              <w:marLeft w:val="272"/>
                                              <w:marRight w:val="204"/>
                                              <w:marTop w:val="0"/>
                                              <w:marBottom w:val="0"/>
                                              <w:divBdr>
                                                <w:top w:val="none" w:sz="0" w:space="0" w:color="auto"/>
                                                <w:left w:val="none" w:sz="0" w:space="0" w:color="auto"/>
                                                <w:bottom w:val="none" w:sz="0" w:space="0" w:color="auto"/>
                                                <w:right w:val="none" w:sz="0" w:space="0" w:color="auto"/>
                                              </w:divBdr>
                                              <w:divsChild>
                                                <w:div w:id="1247378891">
                                                  <w:marLeft w:val="0"/>
                                                  <w:marRight w:val="0"/>
                                                  <w:marTop w:val="0"/>
                                                  <w:marBottom w:val="0"/>
                                                  <w:divBdr>
                                                    <w:top w:val="none" w:sz="0" w:space="0" w:color="auto"/>
                                                    <w:left w:val="none" w:sz="0" w:space="0" w:color="auto"/>
                                                    <w:bottom w:val="none" w:sz="0" w:space="0" w:color="auto"/>
                                                    <w:right w:val="none" w:sz="0" w:space="0" w:color="auto"/>
                                                  </w:divBdr>
                                                </w:div>
                                              </w:divsChild>
                                            </w:div>
                                            <w:div w:id="1639458262">
                                              <w:marLeft w:val="0"/>
                                              <w:marRight w:val="204"/>
                                              <w:marTop w:val="0"/>
                                              <w:marBottom w:val="0"/>
                                              <w:divBdr>
                                                <w:top w:val="none" w:sz="0" w:space="0" w:color="auto"/>
                                                <w:left w:val="none" w:sz="0" w:space="0" w:color="auto"/>
                                                <w:bottom w:val="none" w:sz="0" w:space="0" w:color="auto"/>
                                                <w:right w:val="none" w:sz="0" w:space="0" w:color="auto"/>
                                              </w:divBdr>
                                              <w:divsChild>
                                                <w:div w:id="2039620383">
                                                  <w:marLeft w:val="0"/>
                                                  <w:marRight w:val="0"/>
                                                  <w:marTop w:val="0"/>
                                                  <w:marBottom w:val="0"/>
                                                  <w:divBdr>
                                                    <w:top w:val="none" w:sz="0" w:space="0" w:color="auto"/>
                                                    <w:left w:val="none" w:sz="0" w:space="0" w:color="auto"/>
                                                    <w:bottom w:val="none" w:sz="0" w:space="0" w:color="auto"/>
                                                    <w:right w:val="none" w:sz="0" w:space="0" w:color="auto"/>
                                                  </w:divBdr>
                                                </w:div>
                                              </w:divsChild>
                                            </w:div>
                                            <w:div w:id="332033034">
                                              <w:marLeft w:val="0"/>
                                              <w:marRight w:val="272"/>
                                              <w:marTop w:val="0"/>
                                              <w:marBottom w:val="0"/>
                                              <w:divBdr>
                                                <w:top w:val="none" w:sz="0" w:space="0" w:color="auto"/>
                                                <w:left w:val="none" w:sz="0" w:space="0" w:color="auto"/>
                                                <w:bottom w:val="none" w:sz="0" w:space="0" w:color="auto"/>
                                                <w:right w:val="none" w:sz="0" w:space="0" w:color="auto"/>
                                              </w:divBdr>
                                              <w:divsChild>
                                                <w:div w:id="66914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9524424">
                      <w:marLeft w:val="0"/>
                      <w:marRight w:val="0"/>
                      <w:marTop w:val="0"/>
                      <w:marBottom w:val="0"/>
                      <w:divBdr>
                        <w:top w:val="none" w:sz="0" w:space="0" w:color="auto"/>
                        <w:left w:val="none" w:sz="0" w:space="0" w:color="auto"/>
                        <w:bottom w:val="none" w:sz="0" w:space="0" w:color="auto"/>
                        <w:right w:val="none" w:sz="0" w:space="0" w:color="auto"/>
                      </w:divBdr>
                      <w:divsChild>
                        <w:div w:id="2071297109">
                          <w:marLeft w:val="0"/>
                          <w:marRight w:val="0"/>
                          <w:marTop w:val="0"/>
                          <w:marBottom w:val="0"/>
                          <w:divBdr>
                            <w:top w:val="none" w:sz="0" w:space="0" w:color="auto"/>
                            <w:left w:val="none" w:sz="0" w:space="0" w:color="auto"/>
                            <w:bottom w:val="none" w:sz="0" w:space="0" w:color="auto"/>
                            <w:right w:val="none" w:sz="0" w:space="0" w:color="auto"/>
                          </w:divBdr>
                          <w:divsChild>
                            <w:div w:id="465633293">
                              <w:marLeft w:val="0"/>
                              <w:marRight w:val="0"/>
                              <w:marTop w:val="0"/>
                              <w:marBottom w:val="0"/>
                              <w:divBdr>
                                <w:top w:val="none" w:sz="0" w:space="0" w:color="auto"/>
                                <w:left w:val="none" w:sz="0" w:space="0" w:color="auto"/>
                                <w:bottom w:val="none" w:sz="0" w:space="0" w:color="auto"/>
                                <w:right w:val="none" w:sz="0" w:space="0" w:color="auto"/>
                              </w:divBdr>
                              <w:divsChild>
                                <w:div w:id="164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03000/0" TargetMode="External"/><Relationship Id="rId13" Type="http://schemas.openxmlformats.org/officeDocument/2006/relationships/hyperlink" Target="https://internet.garant.ru/document/redirect/70291362/0" TargetMode="External"/><Relationship Id="rId18" Type="http://schemas.openxmlformats.org/officeDocument/2006/relationships/hyperlink" Target="https://internet.garant.ru/document/redirect/12125268/1060" TargetMode="Externa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hyperlink" Target="https://internet.garant.ru/document/redirect/12181695/0" TargetMode="External"/><Relationship Id="rId17" Type="http://schemas.openxmlformats.org/officeDocument/2006/relationships/hyperlink" Target="https://internet.garant.ru/document/redirect/70291362/108548" TargetMode="External"/><Relationship Id="rId2" Type="http://schemas.openxmlformats.org/officeDocument/2006/relationships/styles" Target="styles.xml"/><Relationship Id="rId16" Type="http://schemas.openxmlformats.org/officeDocument/2006/relationships/hyperlink" Target="https://internet.garant.ru/document/redirect/70291362/10859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openxmlformats.org/officeDocument/2006/relationships/hyperlink" Target="https://internet.garant.ru/document/redirect/12164203/0" TargetMode="External"/><Relationship Id="rId5" Type="http://schemas.openxmlformats.org/officeDocument/2006/relationships/image" Target="media/image1.jpeg"/><Relationship Id="rId15" Type="http://schemas.openxmlformats.org/officeDocument/2006/relationships/hyperlink" Target="https://internet.garant.ru/document/redirect/70291362/108571" TargetMode="External"/><Relationship Id="rId10" Type="http://schemas.openxmlformats.org/officeDocument/2006/relationships/hyperlink" Target="https://internet.garant.ru/document/redirect/70291362/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ternet.garant.ru/document/redirect/12125268/0" TargetMode="External"/><Relationship Id="rId14" Type="http://schemas.openxmlformats.org/officeDocument/2006/relationships/hyperlink" Target="https://internet.garant.ru/document/redirect/70291362/1085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2872</Words>
  <Characters>16377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2026-03-04T11:26:00Z</dcterms:created>
  <dcterms:modified xsi:type="dcterms:W3CDTF">2026-03-04T11:26:00Z</dcterms:modified>
</cp:coreProperties>
</file>